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6317" w14:textId="77777777" w:rsidR="002654C4" w:rsidRDefault="002654C4">
      <w:pPr>
        <w:pStyle w:val="Titolo21"/>
        <w:ind w:left="6906" w:firstLine="0"/>
        <w:rPr>
          <w:rFonts w:ascii="Times New Roman" w:hAnsi="Times New Roman"/>
        </w:rPr>
      </w:pPr>
    </w:p>
    <w:tbl>
      <w:tblPr>
        <w:tblW w:w="1021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706"/>
        <w:gridCol w:w="2340"/>
        <w:gridCol w:w="3180"/>
      </w:tblGrid>
      <w:tr w:rsidR="002654C4" w14:paraId="2A4F5BF2" w14:textId="77777777" w:rsidTr="004829E5">
        <w:trPr>
          <w:cantSplit/>
          <w:trHeight w:val="1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BC6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35A80579" wp14:editId="09E6B66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1905</wp:posOffset>
                  </wp:positionV>
                  <wp:extent cx="1140460" cy="1025525"/>
                  <wp:effectExtent l="19050" t="0" r="2540" b="0"/>
                  <wp:wrapSquare wrapText="right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3A3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/>
                <w:i/>
                <w:color w:val="auto"/>
                <w:sz w:val="16"/>
                <w:szCs w:val="16"/>
              </w:rPr>
            </w:pPr>
          </w:p>
          <w:p w14:paraId="1AF04609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/>
                <w:i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noProof/>
                <w:color w:val="auto"/>
                <w:sz w:val="16"/>
                <w:szCs w:val="16"/>
              </w:rPr>
              <w:drawing>
                <wp:inline distT="0" distB="0" distL="0" distR="0" wp14:anchorId="72F00672" wp14:editId="7D3447BC">
                  <wp:extent cx="962025" cy="8763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774" w14:textId="77777777" w:rsidR="002654C4" w:rsidRPr="0061339E" w:rsidRDefault="002654C4" w:rsidP="004829E5">
            <w:pPr>
              <w:jc w:val="center"/>
              <w:rPr>
                <w:rFonts w:ascii="Garamond" w:hAnsi="Garamond"/>
                <w:b/>
                <w:i/>
                <w:noProof/>
                <w:sz w:val="16"/>
                <w:szCs w:val="16"/>
              </w:rPr>
            </w:pPr>
          </w:p>
          <w:p w14:paraId="48E248C0" w14:textId="77777777" w:rsidR="002654C4" w:rsidRPr="0061339E" w:rsidRDefault="002654C4" w:rsidP="004829E5">
            <w:pPr>
              <w:jc w:val="center"/>
              <w:rPr>
                <w:rFonts w:ascii="Garamond" w:hAnsi="Garamond"/>
                <w:b/>
                <w:i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noProof/>
                <w:sz w:val="16"/>
                <w:szCs w:val="16"/>
                <w:lang w:bidi="ar-SA"/>
              </w:rPr>
              <w:drawing>
                <wp:inline distT="0" distB="0" distL="0" distR="0" wp14:anchorId="59B0EF1B" wp14:editId="73D1C9BA">
                  <wp:extent cx="1266825" cy="857250"/>
                  <wp:effectExtent l="19050" t="0" r="9525" b="0"/>
                  <wp:docPr id="10" name="Immagine 1" descr="Testa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esta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DBCA7" w14:textId="77777777" w:rsidR="002654C4" w:rsidRPr="0061339E" w:rsidRDefault="002654C4" w:rsidP="004829E5">
            <w:pPr>
              <w:jc w:val="center"/>
              <w:rPr>
                <w:rFonts w:ascii="Garamond" w:hAnsi="Garamon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069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</w:p>
          <w:p w14:paraId="11815966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i/>
                <w:noProof/>
                <w:color w:val="auto"/>
                <w:sz w:val="16"/>
                <w:szCs w:val="16"/>
              </w:rPr>
              <w:drawing>
                <wp:inline distT="0" distB="0" distL="0" distR="0" wp14:anchorId="5234EC7D" wp14:editId="5361646E">
                  <wp:extent cx="1152525" cy="742950"/>
                  <wp:effectExtent l="1905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C4" w14:paraId="0BB073F8" w14:textId="77777777" w:rsidTr="004829E5">
        <w:trPr>
          <w:cantSplit/>
          <w:trHeight w:val="1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E1A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  <w:lang w:val="fr-FR"/>
              </w:rPr>
            </w:pPr>
            <w:r w:rsidRPr="0061339E">
              <w:rPr>
                <w:rFonts w:ascii="Garamond" w:hAnsi="Garamond"/>
                <w:smallCaps/>
                <w:noProof/>
                <w:color w:val="auto"/>
                <w:sz w:val="16"/>
                <w:szCs w:val="16"/>
                <w:lang w:val="fr-FR"/>
              </w:rPr>
              <w:t>i.i.s. “g.gangale“</w:t>
            </w:r>
          </w:p>
          <w:p w14:paraId="7A007774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 xml:space="preserve">cirò marina </w:t>
            </w:r>
            <w:proofErr w:type="spellStart"/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>kr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F70" w14:textId="77777777" w:rsidR="002654C4" w:rsidRPr="0061339E" w:rsidRDefault="002654C4" w:rsidP="004829E5">
            <w:pPr>
              <w:pStyle w:val="Titolo1"/>
              <w:rPr>
                <w:smallCaps/>
                <w:sz w:val="16"/>
                <w:szCs w:val="16"/>
              </w:rPr>
            </w:pPr>
            <w:r w:rsidRPr="0061339E">
              <w:rPr>
                <w:smallCaps/>
                <w:sz w:val="16"/>
                <w:szCs w:val="16"/>
              </w:rPr>
              <w:t>ministero dell’istruzione dell’</w:t>
            </w:r>
            <w:proofErr w:type="spellStart"/>
            <w:r w:rsidRPr="0061339E">
              <w:rPr>
                <w:smallCaps/>
                <w:sz w:val="16"/>
                <w:szCs w:val="16"/>
              </w:rPr>
              <w:t>univ</w:t>
            </w:r>
            <w:proofErr w:type="spellEnd"/>
            <w:r w:rsidRPr="0061339E">
              <w:rPr>
                <w:smallCaps/>
                <w:sz w:val="16"/>
                <w:szCs w:val="16"/>
              </w:rPr>
              <w:t>. e della ricerca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718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  <w:t>u.s.r.</w:t>
            </w:r>
          </w:p>
          <w:p w14:paraId="0AA383DB" w14:textId="77777777" w:rsidR="002654C4" w:rsidRPr="0061339E" w:rsidRDefault="002654C4" w:rsidP="004829E5">
            <w:pPr>
              <w:jc w:val="center"/>
              <w:rPr>
                <w:rFonts w:ascii="Garamond" w:hAnsi="Garamond"/>
                <w:b/>
                <w:smallCaps/>
                <w:noProof/>
                <w:sz w:val="16"/>
                <w:szCs w:val="16"/>
              </w:rPr>
            </w:pPr>
            <w:r w:rsidRPr="0061339E">
              <w:rPr>
                <w:rFonts w:ascii="Garamond" w:hAnsi="Garamond"/>
                <w:b/>
                <w:smallCaps/>
                <w:noProof/>
                <w:sz w:val="16"/>
                <w:szCs w:val="16"/>
              </w:rPr>
              <w:t>calabria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DC2" w14:textId="77777777" w:rsidR="002654C4" w:rsidRPr="0061339E" w:rsidRDefault="002654C4" w:rsidP="004829E5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smallCaps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>unione europea</w:t>
            </w:r>
          </w:p>
        </w:tc>
      </w:tr>
    </w:tbl>
    <w:p w14:paraId="0B5DB86E" w14:textId="77777777" w:rsidR="002654C4" w:rsidRDefault="002654C4" w:rsidP="002654C4">
      <w:pPr>
        <w:pStyle w:val="Titolo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ISTITUTO SUPERIORE STATALE </w:t>
      </w:r>
      <w:proofErr w:type="gramStart"/>
      <w:r>
        <w:rPr>
          <w:rFonts w:ascii="Times New Roman" w:hAnsi="Times New Roman"/>
          <w:szCs w:val="24"/>
        </w:rPr>
        <w:t>“ GIUSEPPE</w:t>
      </w:r>
      <w:proofErr w:type="gramEnd"/>
      <w:r>
        <w:rPr>
          <w:rFonts w:ascii="Times New Roman" w:hAnsi="Times New Roman"/>
          <w:szCs w:val="24"/>
        </w:rPr>
        <w:t xml:space="preserve"> GANGALE ”</w:t>
      </w:r>
    </w:p>
    <w:p w14:paraId="25790471" w14:textId="57D24C07" w:rsidR="002654C4" w:rsidRDefault="002654C4" w:rsidP="002654C4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88811 Cirò Marina (KR) Piazza Kennedy 10 </w:t>
      </w:r>
      <w:r>
        <w:rPr>
          <w:rFonts w:ascii="Times New Roman" w:hAnsi="Times New Roman"/>
          <w:sz w:val="22"/>
          <w:szCs w:val="22"/>
        </w:rPr>
        <w:sym w:font="Wingdings" w:char="0028"/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Pres</w:t>
      </w:r>
      <w:proofErr w:type="spellEnd"/>
      <w:r>
        <w:rPr>
          <w:rFonts w:ascii="Times New Roman" w:hAnsi="Times New Roman"/>
          <w:sz w:val="22"/>
          <w:szCs w:val="22"/>
        </w:rPr>
        <w:t xml:space="preserve">. 0962/35994 - </w:t>
      </w:r>
    </w:p>
    <w:p w14:paraId="2EAC2A89" w14:textId="4F64DBBD" w:rsidR="002654C4" w:rsidRPr="002F0D4A" w:rsidRDefault="002654C4" w:rsidP="002654C4">
      <w:pPr>
        <w:pStyle w:val="Pidipagina"/>
        <w:jc w:val="center"/>
        <w:rPr>
          <w:b/>
        </w:rPr>
      </w:pPr>
      <w:r w:rsidRPr="002F0D4A">
        <w:rPr>
          <w:b/>
        </w:rPr>
        <w:t xml:space="preserve">e-mail: </w:t>
      </w:r>
      <w:hyperlink r:id="rId12" w:history="1">
        <w:r w:rsidRPr="002F0D4A">
          <w:rPr>
            <w:rStyle w:val="Collegamentoipertestuale"/>
          </w:rPr>
          <w:t>kris00400c@istruzione.it</w:t>
        </w:r>
      </w:hyperlink>
      <w:r w:rsidRPr="002F0D4A">
        <w:rPr>
          <w:b/>
        </w:rPr>
        <w:t xml:space="preserve">   Sito </w:t>
      </w:r>
      <w:proofErr w:type="gramStart"/>
      <w:r w:rsidRPr="002F0D4A">
        <w:rPr>
          <w:b/>
        </w:rPr>
        <w:t>WEB  http://www.</w:t>
      </w:r>
      <w:r w:rsidR="00011A83">
        <w:rPr>
          <w:b/>
        </w:rPr>
        <w:t>isgangale</w:t>
      </w:r>
      <w:r w:rsidRPr="002F0D4A">
        <w:rPr>
          <w:b/>
        </w:rPr>
        <w:t>.</w:t>
      </w:r>
      <w:r w:rsidR="00011A83">
        <w:rPr>
          <w:b/>
        </w:rPr>
        <w:t>edu</w:t>
      </w:r>
      <w:r>
        <w:rPr>
          <w:b/>
        </w:rPr>
        <w:t>.</w:t>
      </w:r>
      <w:r w:rsidRPr="002F0D4A">
        <w:rPr>
          <w:b/>
        </w:rPr>
        <w:t>it</w:t>
      </w:r>
      <w:proofErr w:type="gramEnd"/>
    </w:p>
    <w:p w14:paraId="1DE88830" w14:textId="77777777" w:rsidR="002654C4" w:rsidRDefault="002654C4" w:rsidP="002654C4">
      <w:pPr>
        <w:tabs>
          <w:tab w:val="left" w:pos="9923"/>
          <w:tab w:val="left" w:pos="10632"/>
        </w:tabs>
        <w:ind w:right="-425"/>
        <w:jc w:val="center"/>
        <w:outlineLvl w:val="0"/>
        <w:rPr>
          <w:b/>
        </w:rPr>
      </w:pPr>
      <w:r>
        <w:rPr>
          <w:b/>
          <w:bCs/>
        </w:rPr>
        <w:t>Amministrazione, Finanza e Marketing-Turismo-</w:t>
      </w:r>
      <w:r>
        <w:rPr>
          <w:b/>
        </w:rPr>
        <w:t xml:space="preserve"> Agraria, Agroalimentare, Agroindustria-Costruzioni, </w:t>
      </w:r>
    </w:p>
    <w:p w14:paraId="7CBD58AC" w14:textId="77777777" w:rsidR="002654C4" w:rsidRDefault="002654C4" w:rsidP="002654C4">
      <w:pPr>
        <w:tabs>
          <w:tab w:val="left" w:pos="9923"/>
          <w:tab w:val="left" w:pos="10632"/>
        </w:tabs>
        <w:ind w:right="-425"/>
        <w:jc w:val="center"/>
        <w:outlineLvl w:val="0"/>
        <w:rPr>
          <w:b/>
        </w:rPr>
      </w:pPr>
      <w:r>
        <w:rPr>
          <w:b/>
        </w:rPr>
        <w:t>Ambiente e Territorio-Servizi per l’enogastronomia e l’ospitalità alberghiera-Sirio- Liceo Classico</w:t>
      </w:r>
    </w:p>
    <w:p w14:paraId="1E03A383" w14:textId="6500881A" w:rsidR="0003372F" w:rsidRDefault="001C2D1D" w:rsidP="001D0BDD">
      <w:pPr>
        <w:pStyle w:val="Titolo21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0722BC7" w14:textId="5EC218C7" w:rsidR="00F80F13" w:rsidRPr="001D0BDD" w:rsidRDefault="00F80F13" w:rsidP="001D0BDD">
      <w:pPr>
        <w:pStyle w:val="Titolo21"/>
        <w:ind w:left="284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Prot. </w:t>
      </w:r>
      <w:r w:rsidR="00FE4ED2">
        <w:rPr>
          <w:rFonts w:ascii="Times New Roman" w:hAnsi="Times New Roman"/>
          <w:sz w:val="24"/>
          <w:szCs w:val="24"/>
        </w:rPr>
        <w:t>547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Cirò Marina lì </w:t>
      </w:r>
      <w:r w:rsidR="00FE4ED2">
        <w:rPr>
          <w:rFonts w:ascii="Times New Roman" w:hAnsi="Times New Roman"/>
          <w:sz w:val="24"/>
          <w:szCs w:val="24"/>
        </w:rPr>
        <w:t>30/01/2023</w:t>
      </w:r>
    </w:p>
    <w:p w14:paraId="0CA49BE1" w14:textId="77777777" w:rsidR="001D0BDD" w:rsidRPr="001D0BDD" w:rsidRDefault="001D0BDD" w:rsidP="001D0BDD">
      <w:pPr>
        <w:spacing w:line="340" w:lineRule="exact"/>
        <w:ind w:left="532"/>
        <w:jc w:val="right"/>
        <w:rPr>
          <w:rFonts w:ascii="Verdana"/>
          <w:b/>
          <w:sz w:val="24"/>
          <w:szCs w:val="24"/>
        </w:rPr>
      </w:pPr>
    </w:p>
    <w:p w14:paraId="21FCBE90" w14:textId="77777777" w:rsidR="001D0BDD" w:rsidRPr="001D0BDD" w:rsidRDefault="001D0BDD" w:rsidP="001D0BDD">
      <w:pPr>
        <w:spacing w:line="340" w:lineRule="exact"/>
        <w:ind w:left="532"/>
        <w:jc w:val="right"/>
        <w:rPr>
          <w:rFonts w:ascii="Verdana"/>
          <w:b/>
          <w:sz w:val="24"/>
          <w:szCs w:val="24"/>
        </w:rPr>
      </w:pPr>
      <w:r w:rsidRPr="001D0BDD">
        <w:rPr>
          <w:rFonts w:ascii="Verdana"/>
          <w:b/>
          <w:sz w:val="24"/>
          <w:szCs w:val="24"/>
        </w:rPr>
        <w:t>Ditte Interessate</w:t>
      </w:r>
    </w:p>
    <w:p w14:paraId="78275A26" w14:textId="77777777" w:rsidR="001D0BDD" w:rsidRPr="001D0BDD" w:rsidRDefault="001D0BDD" w:rsidP="001D0BDD">
      <w:pPr>
        <w:spacing w:line="340" w:lineRule="exact"/>
        <w:ind w:left="532"/>
        <w:jc w:val="right"/>
        <w:rPr>
          <w:rFonts w:ascii="Verdana"/>
          <w:b/>
          <w:sz w:val="24"/>
          <w:szCs w:val="24"/>
        </w:rPr>
      </w:pPr>
      <w:r w:rsidRPr="001D0BDD">
        <w:rPr>
          <w:rFonts w:ascii="Verdana"/>
          <w:b/>
          <w:sz w:val="24"/>
          <w:szCs w:val="24"/>
        </w:rPr>
        <w:t>Sito Web</w:t>
      </w:r>
    </w:p>
    <w:p w14:paraId="18BA5AB8" w14:textId="77777777" w:rsidR="001D0BDD" w:rsidRDefault="001D0BDD">
      <w:pPr>
        <w:spacing w:line="340" w:lineRule="exact"/>
        <w:ind w:left="532"/>
        <w:rPr>
          <w:rFonts w:ascii="Verdana"/>
          <w:b/>
          <w:sz w:val="28"/>
        </w:rPr>
      </w:pPr>
    </w:p>
    <w:p w14:paraId="40370283" w14:textId="378B8802" w:rsidR="0003372F" w:rsidRDefault="004829E5">
      <w:pPr>
        <w:spacing w:line="340" w:lineRule="exact"/>
        <w:ind w:left="532"/>
        <w:rPr>
          <w:rFonts w:ascii="Verdana"/>
          <w:b/>
          <w:sz w:val="28"/>
        </w:rPr>
      </w:pPr>
      <w:proofErr w:type="gramStart"/>
      <w:r>
        <w:rPr>
          <w:rFonts w:ascii="Verdana"/>
          <w:b/>
          <w:sz w:val="28"/>
        </w:rPr>
        <w:t>CIG :</w:t>
      </w:r>
      <w:proofErr w:type="gramEnd"/>
      <w:r w:rsidR="008522C6">
        <w:rPr>
          <w:rFonts w:ascii="Verdana"/>
          <w:b/>
          <w:sz w:val="28"/>
        </w:rPr>
        <w:t xml:space="preserve"> ZB839B60B9</w:t>
      </w:r>
    </w:p>
    <w:p w14:paraId="196821E0" w14:textId="77777777" w:rsidR="0003372F" w:rsidRDefault="0003372F">
      <w:pPr>
        <w:pStyle w:val="Corpotesto"/>
        <w:spacing w:before="4"/>
        <w:ind w:left="0"/>
        <w:rPr>
          <w:rFonts w:ascii="Verdana"/>
          <w:b/>
          <w:sz w:val="22"/>
        </w:rPr>
      </w:pPr>
    </w:p>
    <w:p w14:paraId="4AE85063" w14:textId="77777777" w:rsidR="0003372F" w:rsidRDefault="004829E5">
      <w:pPr>
        <w:pStyle w:val="Titolo11"/>
        <w:jc w:val="both"/>
        <w:rPr>
          <w:rFonts w:ascii="Verdana" w:hAnsi="Verdana"/>
        </w:rPr>
      </w:pPr>
      <w:r>
        <w:rPr>
          <w:rFonts w:ascii="Verdana" w:hAnsi="Verdana"/>
        </w:rPr>
        <w:t xml:space="preserve">Codice Unico Ufficio: </w:t>
      </w:r>
      <w:r w:rsidR="001D0BDD">
        <w:rPr>
          <w:rFonts w:ascii="Verdana" w:hAnsi="Verdana"/>
        </w:rPr>
        <w:t>UF09B6</w:t>
      </w:r>
      <w:r>
        <w:rPr>
          <w:rFonts w:ascii="Verdana" w:hAnsi="Verdana"/>
        </w:rPr>
        <w:t xml:space="preserve"> – Per fattura elettronica</w:t>
      </w:r>
    </w:p>
    <w:p w14:paraId="4D60C0C7" w14:textId="7F981977" w:rsidR="0003372F" w:rsidRDefault="004829E5" w:rsidP="001C2D1D">
      <w:pPr>
        <w:spacing w:before="272"/>
        <w:ind w:left="532"/>
        <w:jc w:val="both"/>
        <w:rPr>
          <w:b/>
          <w:sz w:val="24"/>
        </w:rPr>
      </w:pPr>
      <w:r>
        <w:rPr>
          <w:b/>
          <w:sz w:val="24"/>
        </w:rPr>
        <w:t xml:space="preserve">INDAGINE DI MERCATO </w:t>
      </w:r>
      <w:r>
        <w:rPr>
          <w:sz w:val="24"/>
        </w:rPr>
        <w:t xml:space="preserve">per </w:t>
      </w:r>
      <w:proofErr w:type="gramStart"/>
      <w:r>
        <w:rPr>
          <w:sz w:val="24"/>
        </w:rPr>
        <w:t>servizi</w:t>
      </w:r>
      <w:r w:rsidR="00E803B7">
        <w:rPr>
          <w:sz w:val="24"/>
        </w:rPr>
        <w:t>o  di</w:t>
      </w:r>
      <w:proofErr w:type="gramEnd"/>
      <w:r w:rsidR="00E803B7">
        <w:rPr>
          <w:sz w:val="24"/>
        </w:rPr>
        <w:t xml:space="preserve"> </w:t>
      </w:r>
      <w:r w:rsidR="00270788">
        <w:rPr>
          <w:sz w:val="24"/>
        </w:rPr>
        <w:t xml:space="preserve">trasporto  alunni  e accompagnatori </w:t>
      </w:r>
      <w:r w:rsidR="00F730A6">
        <w:rPr>
          <w:sz w:val="24"/>
        </w:rPr>
        <w:t>Campus Scolastico</w:t>
      </w:r>
    </w:p>
    <w:p w14:paraId="13D071D4" w14:textId="77777777" w:rsidR="0003372F" w:rsidRDefault="004829E5">
      <w:pPr>
        <w:pStyle w:val="Titolo31"/>
        <w:spacing w:before="5"/>
        <w:ind w:right="827"/>
        <w:jc w:val="center"/>
      </w:pPr>
      <w:r>
        <w:t>IL DIRIGENTE SCOLASTICO</w:t>
      </w:r>
    </w:p>
    <w:p w14:paraId="3EAB9C32" w14:textId="77777777" w:rsidR="0003372F" w:rsidRDefault="004829E5">
      <w:pPr>
        <w:spacing w:line="274" w:lineRule="exact"/>
        <w:ind w:left="532"/>
        <w:jc w:val="both"/>
        <w:rPr>
          <w:b/>
          <w:sz w:val="24"/>
        </w:rPr>
      </w:pPr>
      <w:r>
        <w:rPr>
          <w:b/>
          <w:sz w:val="24"/>
        </w:rPr>
        <w:t xml:space="preserve">Visto il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50/2016 e le linee guida;</w:t>
      </w:r>
    </w:p>
    <w:p w14:paraId="5893FD42" w14:textId="77777777" w:rsidR="0003372F" w:rsidRDefault="004829E5">
      <w:pPr>
        <w:pStyle w:val="Corpotesto"/>
        <w:spacing w:line="274" w:lineRule="exact"/>
        <w:jc w:val="both"/>
      </w:pPr>
      <w:r>
        <w:rPr>
          <w:b/>
        </w:rPr>
        <w:t xml:space="preserve">Visto </w:t>
      </w:r>
      <w:r>
        <w:t>l’art. 36 comma 2 del decreto legislativo 50/2016;</w:t>
      </w:r>
    </w:p>
    <w:p w14:paraId="4067B7AD" w14:textId="77777777" w:rsidR="0003372F" w:rsidRDefault="004829E5">
      <w:pPr>
        <w:pStyle w:val="Corpotesto"/>
        <w:jc w:val="both"/>
      </w:pPr>
      <w:r>
        <w:rPr>
          <w:b/>
        </w:rPr>
        <w:t xml:space="preserve">Visto </w:t>
      </w:r>
      <w:r>
        <w:t>l’art. 34 del Regolamento di Contabilità Scolastica n. 44/01;</w:t>
      </w:r>
    </w:p>
    <w:p w14:paraId="65FE347F" w14:textId="77777777" w:rsidR="0003372F" w:rsidRDefault="004829E5">
      <w:pPr>
        <w:pStyle w:val="Corpotesto"/>
        <w:jc w:val="both"/>
      </w:pPr>
      <w:r>
        <w:rPr>
          <w:b/>
        </w:rPr>
        <w:t xml:space="preserve">Vista </w:t>
      </w:r>
      <w:r>
        <w:t>la relazione docente responsabile;</w:t>
      </w:r>
    </w:p>
    <w:p w14:paraId="6430E55E" w14:textId="77777777" w:rsidR="0003372F" w:rsidRDefault="004829E5">
      <w:pPr>
        <w:pStyle w:val="Corpotesto"/>
        <w:jc w:val="both"/>
      </w:pPr>
      <w:r>
        <w:rPr>
          <w:b/>
        </w:rPr>
        <w:t xml:space="preserve">Visto </w:t>
      </w:r>
      <w:r>
        <w:t>il P. T. O. F. nel quale sono previste le visite guidate ed i viaggi d’Istruzione;</w:t>
      </w:r>
    </w:p>
    <w:p w14:paraId="42DC434E" w14:textId="042F89D4" w:rsidR="0003372F" w:rsidRPr="00B81172" w:rsidRDefault="004829E5">
      <w:pPr>
        <w:ind w:left="532"/>
        <w:jc w:val="both"/>
        <w:rPr>
          <w:b/>
          <w:color w:val="0D0D0D" w:themeColor="text1" w:themeTint="F2"/>
          <w:sz w:val="24"/>
        </w:rPr>
      </w:pPr>
      <w:r>
        <w:rPr>
          <w:b/>
          <w:sz w:val="24"/>
        </w:rPr>
        <w:t xml:space="preserve">Vista </w:t>
      </w:r>
      <w:r>
        <w:rPr>
          <w:sz w:val="24"/>
        </w:rPr>
        <w:t xml:space="preserve">la determina del Dirigente </w:t>
      </w:r>
      <w:r w:rsidRPr="00B81172">
        <w:rPr>
          <w:sz w:val="24"/>
        </w:rPr>
        <w:t xml:space="preserve">Scolastico </w:t>
      </w:r>
      <w:r w:rsidR="002654C4" w:rsidRPr="00B81172">
        <w:rPr>
          <w:b/>
          <w:color w:val="0D0D0D" w:themeColor="text1" w:themeTint="F2"/>
          <w:sz w:val="24"/>
          <w:shd w:val="clear" w:color="auto" w:fill="FFFF00"/>
        </w:rPr>
        <w:t xml:space="preserve">prot. </w:t>
      </w:r>
      <w:r w:rsidR="00FD5664" w:rsidRPr="00B81172">
        <w:rPr>
          <w:b/>
          <w:color w:val="0D0D0D" w:themeColor="text1" w:themeTint="F2"/>
          <w:sz w:val="24"/>
          <w:shd w:val="clear" w:color="auto" w:fill="FFFF00"/>
        </w:rPr>
        <w:t>540</w:t>
      </w:r>
      <w:r w:rsidR="00817366" w:rsidRPr="00B81172">
        <w:rPr>
          <w:b/>
          <w:color w:val="0D0D0D" w:themeColor="text1" w:themeTint="F2"/>
          <w:sz w:val="24"/>
          <w:shd w:val="clear" w:color="auto" w:fill="FFFF00"/>
        </w:rPr>
        <w:t xml:space="preserve"> del </w:t>
      </w:r>
      <w:r w:rsidR="00FD5664" w:rsidRPr="00B81172">
        <w:rPr>
          <w:b/>
          <w:color w:val="0D0D0D" w:themeColor="text1" w:themeTint="F2"/>
          <w:sz w:val="24"/>
          <w:shd w:val="clear" w:color="auto" w:fill="FFFF00"/>
        </w:rPr>
        <w:t>30/01/2023</w:t>
      </w:r>
      <w:r w:rsidRPr="00B81172">
        <w:rPr>
          <w:b/>
          <w:color w:val="0D0D0D" w:themeColor="text1" w:themeTint="F2"/>
          <w:sz w:val="24"/>
          <w:shd w:val="clear" w:color="auto" w:fill="FFFF00"/>
        </w:rPr>
        <w:t>.</w:t>
      </w:r>
    </w:p>
    <w:p w14:paraId="170EE05B" w14:textId="77777777" w:rsidR="0003372F" w:rsidRDefault="004829E5">
      <w:pPr>
        <w:pStyle w:val="Titolo31"/>
        <w:spacing w:before="5" w:line="274" w:lineRule="exact"/>
        <w:ind w:right="829"/>
        <w:jc w:val="center"/>
      </w:pPr>
      <w:r>
        <w:t>INDICE</w:t>
      </w:r>
    </w:p>
    <w:p w14:paraId="75F1F73B" w14:textId="165ED84F" w:rsidR="00D8528D" w:rsidRDefault="004829E5" w:rsidP="00D8528D">
      <w:pPr>
        <w:spacing w:before="272"/>
        <w:ind w:left="532"/>
        <w:jc w:val="both"/>
        <w:rPr>
          <w:b/>
          <w:sz w:val="24"/>
        </w:rPr>
      </w:pPr>
      <w:r>
        <w:t>indagine di mercato per l’individuazione dell’operatore ec</w:t>
      </w:r>
      <w:r w:rsidR="006D6FB6">
        <w:t>onomico cui affidare il servizio</w:t>
      </w:r>
      <w:r>
        <w:t xml:space="preserve"> per </w:t>
      </w:r>
      <w:proofErr w:type="spellStart"/>
      <w:r>
        <w:t>l’a.s.</w:t>
      </w:r>
      <w:proofErr w:type="spellEnd"/>
      <w:r>
        <w:t xml:space="preserve"> </w:t>
      </w:r>
      <w:r w:rsidR="002A1441">
        <w:rPr>
          <w:b/>
        </w:rPr>
        <w:t>20</w:t>
      </w:r>
      <w:r w:rsidR="00D8528D">
        <w:rPr>
          <w:b/>
        </w:rPr>
        <w:t>2</w:t>
      </w:r>
      <w:r w:rsidR="00FD5664">
        <w:rPr>
          <w:b/>
        </w:rPr>
        <w:t>2</w:t>
      </w:r>
      <w:r w:rsidR="00D8528D">
        <w:rPr>
          <w:b/>
        </w:rPr>
        <w:t>/202</w:t>
      </w:r>
      <w:r w:rsidR="008522C6">
        <w:rPr>
          <w:b/>
        </w:rPr>
        <w:t xml:space="preserve">3 </w:t>
      </w:r>
      <w:r>
        <w:t>finalizzata alla re</w:t>
      </w:r>
      <w:r w:rsidR="006D6FB6">
        <w:t>alizzazione del viaggio</w:t>
      </w:r>
      <w:r w:rsidR="00D8528D">
        <w:t xml:space="preserve"> </w:t>
      </w:r>
      <w:r w:rsidR="00D8528D">
        <w:rPr>
          <w:sz w:val="24"/>
        </w:rPr>
        <w:t xml:space="preserve">di </w:t>
      </w:r>
      <w:proofErr w:type="gramStart"/>
      <w:r w:rsidR="00D8528D">
        <w:rPr>
          <w:sz w:val="24"/>
        </w:rPr>
        <w:t>alunni  e</w:t>
      </w:r>
      <w:proofErr w:type="gramEnd"/>
      <w:r w:rsidR="00D8528D">
        <w:rPr>
          <w:sz w:val="24"/>
        </w:rPr>
        <w:t xml:space="preserve"> accompagnatori </w:t>
      </w:r>
      <w:r w:rsidR="008522C6">
        <w:rPr>
          <w:sz w:val="24"/>
        </w:rPr>
        <w:t>al Campus “Vivi la montagna” Palumbo  Sila - Cotronei</w:t>
      </w:r>
    </w:p>
    <w:p w14:paraId="114E0569" w14:textId="63CECE8D" w:rsidR="0003372F" w:rsidRDefault="004829E5">
      <w:pPr>
        <w:pStyle w:val="Corpotesto"/>
        <w:ind w:right="830"/>
        <w:jc w:val="both"/>
      </w:pPr>
      <w:r>
        <w:t xml:space="preserve">Vengono interpellate direttamente attraverso indagine di mercato </w:t>
      </w:r>
      <w:proofErr w:type="gramStart"/>
      <w:r>
        <w:t>n.</w:t>
      </w:r>
      <w:r w:rsidR="008522C6">
        <w:t>5</w:t>
      </w:r>
      <w:r w:rsidR="007625D0">
        <w:t xml:space="preserve"> </w:t>
      </w:r>
      <w:r>
        <w:rPr>
          <w:b/>
        </w:rPr>
        <w:t xml:space="preserve"> Ditte</w:t>
      </w:r>
      <w:proofErr w:type="gramEnd"/>
      <w:r>
        <w:rPr>
          <w:b/>
        </w:rPr>
        <w:t xml:space="preserve"> </w:t>
      </w:r>
      <w:r>
        <w:t>cui viene inviata la presente lettera d’invito; le ditte in questione dovranno presentare le loro migliori offerte per il servizio di cui all’oggetto.</w:t>
      </w:r>
    </w:p>
    <w:p w14:paraId="7932573F" w14:textId="77777777" w:rsidR="0003372F" w:rsidRDefault="004829E5">
      <w:pPr>
        <w:pStyle w:val="Corpotesto"/>
        <w:ind w:right="905"/>
      </w:pPr>
      <w:r>
        <w:t xml:space="preserve">Il presente invito è pertanto inviato per Mail alle Ditte in indirizzo e pubblicato sul sito dell’Istituzione scolastica: </w:t>
      </w:r>
      <w:hyperlink r:id="rId13" w:history="1">
        <w:r w:rsidR="006D1573" w:rsidRPr="00814702">
          <w:rPr>
            <w:rStyle w:val="Collegamentoipertestuale"/>
            <w:u w:color="0000FF"/>
            <w:shd w:val="clear" w:color="auto" w:fill="FFFF00"/>
          </w:rPr>
          <w:t>http://www.isgangale.edu.it/</w:t>
        </w:r>
      </w:hyperlink>
    </w:p>
    <w:p w14:paraId="1B49FE61" w14:textId="77777777" w:rsidR="0003372F" w:rsidRDefault="004829E5">
      <w:pPr>
        <w:pStyle w:val="Titolo31"/>
        <w:spacing w:before="3" w:line="274" w:lineRule="exact"/>
      </w:pPr>
      <w:r>
        <w:t>Scuola Richiedente:</w:t>
      </w:r>
    </w:p>
    <w:p w14:paraId="00B097B3" w14:textId="77777777" w:rsidR="009C57E3" w:rsidRDefault="004829E5" w:rsidP="009C57E3">
      <w:pPr>
        <w:pStyle w:val="Corpotesto"/>
        <w:tabs>
          <w:tab w:val="left" w:pos="4241"/>
          <w:tab w:val="left" w:pos="10206"/>
        </w:tabs>
        <w:spacing w:line="274" w:lineRule="exact"/>
        <w:rPr>
          <w:shd w:val="clear" w:color="auto" w:fill="FFFF00"/>
        </w:rPr>
      </w:pPr>
      <w:proofErr w:type="gramStart"/>
      <w:r>
        <w:rPr>
          <w:shd w:val="clear" w:color="auto" w:fill="FFFF00"/>
        </w:rPr>
        <w:t xml:space="preserve">Istituto  </w:t>
      </w:r>
      <w:r w:rsidR="002654C4">
        <w:rPr>
          <w:shd w:val="clear" w:color="auto" w:fill="FFFF00"/>
        </w:rPr>
        <w:t>Superiore</w:t>
      </w:r>
      <w:proofErr w:type="gramEnd"/>
      <w:r w:rsidR="002654C4">
        <w:rPr>
          <w:shd w:val="clear" w:color="auto" w:fill="FFFF00"/>
        </w:rPr>
        <w:t xml:space="preserve">  Istruzione “G. Gangale”</w:t>
      </w:r>
      <w:r w:rsidR="009C57E3">
        <w:rPr>
          <w:shd w:val="clear" w:color="auto" w:fill="FFFF00"/>
        </w:rPr>
        <w:t xml:space="preserve"> P.zza Kennedy </w:t>
      </w:r>
      <w:r>
        <w:rPr>
          <w:shd w:val="clear" w:color="auto" w:fill="FFFF00"/>
        </w:rPr>
        <w:t xml:space="preserve"> –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88811</w:t>
      </w: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CIRO’MARINA(KR)-</w:t>
      </w:r>
    </w:p>
    <w:p w14:paraId="11B853F2" w14:textId="77777777" w:rsidR="0003372F" w:rsidRDefault="004829E5" w:rsidP="009C57E3">
      <w:pPr>
        <w:pStyle w:val="Corpotesto"/>
        <w:tabs>
          <w:tab w:val="left" w:pos="4241"/>
          <w:tab w:val="left" w:pos="10206"/>
        </w:tabs>
        <w:spacing w:line="274" w:lineRule="exact"/>
        <w:rPr>
          <w:b/>
        </w:rPr>
      </w:pPr>
      <w:r>
        <w:rPr>
          <w:shd w:val="clear" w:color="auto" w:fill="FFFF00"/>
        </w:rPr>
        <w:t>Tel.</w:t>
      </w:r>
      <w:r w:rsidR="009C57E3">
        <w:rPr>
          <w:shd w:val="clear" w:color="auto" w:fill="FFFF00"/>
        </w:rPr>
        <w:t xml:space="preserve"> </w:t>
      </w:r>
      <w:r>
        <w:rPr>
          <w:shd w:val="clear" w:color="auto" w:fill="FFFF00"/>
        </w:rPr>
        <w:t>09362.35</w:t>
      </w:r>
      <w:r w:rsidR="009C57E3">
        <w:rPr>
          <w:shd w:val="clear" w:color="auto" w:fill="FFFF00"/>
        </w:rPr>
        <w:t>994</w:t>
      </w:r>
      <w:r>
        <w:rPr>
          <w:shd w:val="clear" w:color="auto" w:fill="FFFF00"/>
        </w:rPr>
        <w:t>,</w:t>
      </w:r>
      <w:r w:rsidR="009C57E3">
        <w:rPr>
          <w:shd w:val="clear" w:color="auto" w:fill="FFFF00"/>
        </w:rPr>
        <w:t xml:space="preserve"> </w:t>
      </w:r>
      <w:r>
        <w:rPr>
          <w:shd w:val="clear" w:color="auto" w:fill="FFFF00"/>
        </w:rPr>
        <w:t>Codice</w:t>
      </w:r>
      <w:r w:rsidR="009C57E3">
        <w:rPr>
          <w:shd w:val="clear" w:color="auto" w:fill="FFFF00"/>
        </w:rPr>
        <w:t xml:space="preserve"> </w:t>
      </w:r>
      <w:r>
        <w:rPr>
          <w:shd w:val="clear" w:color="auto" w:fill="FFFF00"/>
        </w:rPr>
        <w:t>fiscale</w:t>
      </w:r>
      <w:r w:rsidR="009C57E3">
        <w:rPr>
          <w:shd w:val="clear" w:color="auto" w:fill="FFFF00"/>
        </w:rPr>
        <w:t xml:space="preserve"> 01495250795</w:t>
      </w:r>
      <w:r>
        <w:rPr>
          <w:shd w:val="clear" w:color="auto" w:fill="FFFF00"/>
        </w:rPr>
        <w:t>,</w:t>
      </w:r>
      <w:r w:rsidR="009C57E3"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>e-mail:</w:t>
      </w:r>
      <w:r>
        <w:rPr>
          <w:b/>
        </w:rPr>
        <w:t xml:space="preserve"> </w:t>
      </w:r>
      <w:hyperlink r:id="rId14" w:history="1">
        <w:r w:rsidR="009C57E3" w:rsidRPr="004B4EA0">
          <w:rPr>
            <w:rStyle w:val="Collegamentoipertestuale"/>
            <w:b/>
            <w:shd w:val="clear" w:color="auto" w:fill="FFFF00"/>
          </w:rPr>
          <w:t>krisoo400c@pec.istruzione.it.</w:t>
        </w:r>
      </w:hyperlink>
    </w:p>
    <w:p w14:paraId="67791AF1" w14:textId="77777777" w:rsidR="0003372F" w:rsidRDefault="004829E5">
      <w:pPr>
        <w:pStyle w:val="Titolo31"/>
        <w:spacing w:line="267" w:lineRule="exact"/>
        <w:ind w:left="1896"/>
      </w:pPr>
      <w:r>
        <w:t xml:space="preserve">Art. 1 – caratteristiche tecniche </w:t>
      </w:r>
      <w:proofErr w:type="gramStart"/>
      <w:r>
        <w:t>delle fornitura</w:t>
      </w:r>
      <w:proofErr w:type="gramEnd"/>
      <w:r>
        <w:t xml:space="preserve"> e requisiti dell’offerta</w:t>
      </w:r>
    </w:p>
    <w:p w14:paraId="1518069D" w14:textId="77777777" w:rsidR="008522C6" w:rsidRDefault="004829E5" w:rsidP="0082385E">
      <w:pPr>
        <w:spacing w:before="272"/>
        <w:ind w:left="532"/>
        <w:jc w:val="both"/>
        <w:rPr>
          <w:sz w:val="24"/>
          <w:szCs w:val="24"/>
        </w:rPr>
      </w:pPr>
      <w:r w:rsidRPr="008A3B7B">
        <w:rPr>
          <w:sz w:val="24"/>
          <w:szCs w:val="24"/>
        </w:rPr>
        <w:t xml:space="preserve">E’ richiesta la fornitura di servizi di trasporto per </w:t>
      </w:r>
      <w:r w:rsidR="00670DB4">
        <w:rPr>
          <w:sz w:val="24"/>
          <w:szCs w:val="24"/>
        </w:rPr>
        <w:t>alunni ed accompagnatori</w:t>
      </w:r>
      <w:r w:rsidR="0082385E" w:rsidRPr="008A3B7B">
        <w:rPr>
          <w:sz w:val="24"/>
          <w:szCs w:val="24"/>
        </w:rPr>
        <w:t xml:space="preserve"> </w:t>
      </w:r>
      <w:r w:rsidR="008522C6">
        <w:rPr>
          <w:sz w:val="24"/>
          <w:szCs w:val="24"/>
        </w:rPr>
        <w:t>inerente la Campus “</w:t>
      </w:r>
      <w:proofErr w:type="gramStart"/>
      <w:r w:rsidR="008522C6">
        <w:rPr>
          <w:sz w:val="24"/>
          <w:szCs w:val="24"/>
        </w:rPr>
        <w:t>Vivi  la</w:t>
      </w:r>
      <w:proofErr w:type="gramEnd"/>
      <w:r w:rsidR="008522C6">
        <w:rPr>
          <w:sz w:val="24"/>
          <w:szCs w:val="24"/>
        </w:rPr>
        <w:t xml:space="preserve"> montagna”</w:t>
      </w:r>
      <w:r w:rsidR="00670DB4">
        <w:rPr>
          <w:sz w:val="24"/>
          <w:szCs w:val="24"/>
        </w:rPr>
        <w:t xml:space="preserve"> nelle seguenti  date :</w:t>
      </w:r>
      <w:r w:rsidR="0082385E" w:rsidRPr="008A3B7B">
        <w:rPr>
          <w:sz w:val="24"/>
          <w:szCs w:val="24"/>
        </w:rPr>
        <w:t xml:space="preserve">  </w:t>
      </w:r>
    </w:p>
    <w:p w14:paraId="3A721FF3" w14:textId="77777777" w:rsidR="008522C6" w:rsidRDefault="008522C6" w:rsidP="008522C6">
      <w:pPr>
        <w:pStyle w:val="Paragrafoelenco"/>
        <w:numPr>
          <w:ilvl w:val="0"/>
          <w:numId w:val="21"/>
        </w:numPr>
        <w:spacing w:before="272"/>
        <w:rPr>
          <w:sz w:val="24"/>
          <w:szCs w:val="24"/>
        </w:rPr>
      </w:pPr>
      <w:r>
        <w:rPr>
          <w:sz w:val="24"/>
          <w:szCs w:val="24"/>
        </w:rPr>
        <w:t>1° Gruppo 13-16</w:t>
      </w:r>
      <w:r w:rsidR="0082385E" w:rsidRPr="008522C6">
        <w:rPr>
          <w:sz w:val="24"/>
          <w:szCs w:val="24"/>
        </w:rPr>
        <w:t xml:space="preserve"> Febbraio 202</w:t>
      </w:r>
      <w:r>
        <w:rPr>
          <w:sz w:val="24"/>
          <w:szCs w:val="24"/>
        </w:rPr>
        <w:t>3;</w:t>
      </w:r>
    </w:p>
    <w:p w14:paraId="75906216" w14:textId="3B2CBEC2" w:rsidR="008A3B7B" w:rsidRPr="008522C6" w:rsidRDefault="008522C6" w:rsidP="008522C6">
      <w:pPr>
        <w:pStyle w:val="Paragrafoelenco"/>
        <w:numPr>
          <w:ilvl w:val="0"/>
          <w:numId w:val="21"/>
        </w:numPr>
        <w:spacing w:before="272"/>
        <w:rPr>
          <w:sz w:val="24"/>
          <w:szCs w:val="24"/>
        </w:rPr>
      </w:pPr>
      <w:r>
        <w:rPr>
          <w:sz w:val="24"/>
          <w:szCs w:val="24"/>
        </w:rPr>
        <w:t>2° Gruppo 06</w:t>
      </w:r>
      <w:r w:rsidR="00817366" w:rsidRPr="008522C6">
        <w:rPr>
          <w:sz w:val="24"/>
          <w:szCs w:val="24"/>
        </w:rPr>
        <w:t xml:space="preserve"> – 0</w:t>
      </w:r>
      <w:r>
        <w:rPr>
          <w:sz w:val="24"/>
          <w:szCs w:val="24"/>
        </w:rPr>
        <w:t>9</w:t>
      </w:r>
      <w:r w:rsidR="00817366" w:rsidRPr="008522C6">
        <w:rPr>
          <w:sz w:val="24"/>
          <w:szCs w:val="24"/>
        </w:rPr>
        <w:t xml:space="preserve"> Marzo </w:t>
      </w:r>
      <w:proofErr w:type="gramStart"/>
      <w:r w:rsidR="00817366" w:rsidRPr="008522C6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="00670DB4" w:rsidRPr="008522C6">
        <w:rPr>
          <w:sz w:val="24"/>
          <w:szCs w:val="24"/>
        </w:rPr>
        <w:t xml:space="preserve"> presso</w:t>
      </w:r>
      <w:proofErr w:type="gramEnd"/>
      <w:r w:rsidR="00670DB4" w:rsidRPr="008522C6">
        <w:rPr>
          <w:sz w:val="24"/>
          <w:szCs w:val="24"/>
        </w:rPr>
        <w:t xml:space="preserve"> </w:t>
      </w:r>
    </w:p>
    <w:p w14:paraId="2AAB4CC8" w14:textId="0DEDC44C" w:rsidR="00817366" w:rsidRPr="008A3B7B" w:rsidRDefault="00817366" w:rsidP="008A3B7B">
      <w:pPr>
        <w:spacing w:before="272"/>
        <w:ind w:left="532"/>
        <w:jc w:val="center"/>
        <w:rPr>
          <w:b/>
          <w:bCs/>
          <w:sz w:val="24"/>
          <w:szCs w:val="24"/>
        </w:rPr>
      </w:pPr>
      <w:r w:rsidRPr="008A3B7B">
        <w:rPr>
          <w:b/>
          <w:bCs/>
          <w:sz w:val="24"/>
          <w:szCs w:val="24"/>
        </w:rPr>
        <w:t>Villaggio Palumbo Sila Cotronei</w:t>
      </w:r>
    </w:p>
    <w:p w14:paraId="41EE41F9" w14:textId="56724B41" w:rsidR="00817366" w:rsidRPr="00AB6768" w:rsidRDefault="00817366" w:rsidP="0082385E">
      <w:pPr>
        <w:spacing w:before="272"/>
        <w:ind w:left="532"/>
        <w:jc w:val="both"/>
        <w:rPr>
          <w:b/>
          <w:bCs/>
          <w:sz w:val="24"/>
          <w:szCs w:val="24"/>
        </w:rPr>
      </w:pPr>
      <w:r w:rsidRPr="00AB6768">
        <w:rPr>
          <w:b/>
          <w:bCs/>
          <w:sz w:val="24"/>
          <w:szCs w:val="24"/>
        </w:rPr>
        <w:lastRenderedPageBreak/>
        <w:t xml:space="preserve">Si precisa che </w:t>
      </w:r>
      <w:r w:rsidR="00BF3DCC" w:rsidRPr="00AB6768">
        <w:rPr>
          <w:b/>
          <w:bCs/>
          <w:sz w:val="24"/>
          <w:szCs w:val="24"/>
        </w:rPr>
        <w:t xml:space="preserve">la richiesta </w:t>
      </w:r>
      <w:proofErr w:type="gramStart"/>
      <w:r w:rsidR="00BF3DCC" w:rsidRPr="00AB6768">
        <w:rPr>
          <w:b/>
          <w:bCs/>
          <w:sz w:val="24"/>
          <w:szCs w:val="24"/>
        </w:rPr>
        <w:t xml:space="preserve">è </w:t>
      </w:r>
      <w:r w:rsidRPr="00AB6768">
        <w:rPr>
          <w:b/>
          <w:bCs/>
          <w:sz w:val="24"/>
          <w:szCs w:val="24"/>
        </w:rPr>
        <w:t xml:space="preserve"> riferi</w:t>
      </w:r>
      <w:r w:rsidR="00BF3DCC" w:rsidRPr="00AB6768">
        <w:rPr>
          <w:b/>
          <w:bCs/>
          <w:sz w:val="24"/>
          <w:szCs w:val="24"/>
        </w:rPr>
        <w:t>ta</w:t>
      </w:r>
      <w:proofErr w:type="gramEnd"/>
      <w:r w:rsidR="00BF3DCC" w:rsidRPr="00AB6768">
        <w:rPr>
          <w:b/>
          <w:bCs/>
          <w:sz w:val="24"/>
          <w:szCs w:val="24"/>
        </w:rPr>
        <w:t xml:space="preserve"> </w:t>
      </w:r>
      <w:r w:rsidRPr="00AB6768">
        <w:rPr>
          <w:b/>
          <w:bCs/>
          <w:sz w:val="24"/>
          <w:szCs w:val="24"/>
        </w:rPr>
        <w:t xml:space="preserve"> all</w:t>
      </w:r>
      <w:r w:rsidR="00BF3DCC" w:rsidRPr="00AB6768">
        <w:rPr>
          <w:b/>
          <w:bCs/>
          <w:sz w:val="24"/>
          <w:szCs w:val="24"/>
        </w:rPr>
        <w:t xml:space="preserve">a sola </w:t>
      </w:r>
      <w:r w:rsidRPr="00AB6768">
        <w:rPr>
          <w:b/>
          <w:bCs/>
          <w:sz w:val="24"/>
          <w:szCs w:val="24"/>
        </w:rPr>
        <w:t>andata ed al</w:t>
      </w:r>
      <w:r w:rsidR="00BF3DCC" w:rsidRPr="00AB6768">
        <w:rPr>
          <w:b/>
          <w:bCs/>
          <w:sz w:val="24"/>
          <w:szCs w:val="24"/>
        </w:rPr>
        <w:t xml:space="preserve"> solo  </w:t>
      </w:r>
      <w:r w:rsidRPr="00AB6768">
        <w:rPr>
          <w:b/>
          <w:bCs/>
          <w:sz w:val="24"/>
          <w:szCs w:val="24"/>
        </w:rPr>
        <w:t xml:space="preserve">ritorno dei  due gruppi  , non </w:t>
      </w:r>
      <w:r w:rsidR="00670DB4" w:rsidRPr="00AB6768">
        <w:rPr>
          <w:b/>
          <w:bCs/>
          <w:sz w:val="24"/>
          <w:szCs w:val="24"/>
        </w:rPr>
        <w:t>è</w:t>
      </w:r>
      <w:r w:rsidRPr="00AB6768">
        <w:rPr>
          <w:b/>
          <w:bCs/>
          <w:sz w:val="24"/>
          <w:szCs w:val="24"/>
        </w:rPr>
        <w:t xml:space="preserve"> richiesta  la presenza  </w:t>
      </w:r>
      <w:r w:rsidR="00BF3DCC" w:rsidRPr="00AB6768">
        <w:rPr>
          <w:b/>
          <w:bCs/>
          <w:sz w:val="24"/>
          <w:szCs w:val="24"/>
        </w:rPr>
        <w:t xml:space="preserve"> dell’autobus nei  giorni di permanenza </w:t>
      </w:r>
    </w:p>
    <w:p w14:paraId="510B7287" w14:textId="77777777" w:rsidR="006D1573" w:rsidRPr="00AB6768" w:rsidRDefault="006D1573">
      <w:pPr>
        <w:pStyle w:val="Corpotesto"/>
        <w:ind w:right="905"/>
        <w:rPr>
          <w:b/>
          <w:bCs/>
        </w:rPr>
      </w:pPr>
    </w:p>
    <w:p w14:paraId="4049A103" w14:textId="7D2BE190" w:rsidR="00F57C18" w:rsidRDefault="007625D0" w:rsidP="00F57C18">
      <w:pPr>
        <w:pStyle w:val="Corpotesto"/>
        <w:numPr>
          <w:ilvl w:val="0"/>
          <w:numId w:val="14"/>
        </w:numPr>
        <w:ind w:right="905"/>
      </w:pPr>
      <w:r>
        <w:t xml:space="preserve">Il </w:t>
      </w:r>
      <w:proofErr w:type="gramStart"/>
      <w:r>
        <w:t xml:space="preserve">costo </w:t>
      </w:r>
      <w:r w:rsidR="00F57C18">
        <w:t xml:space="preserve"> dovrà</w:t>
      </w:r>
      <w:proofErr w:type="gramEnd"/>
      <w:r w:rsidR="00F57C18">
        <w:t xml:space="preserve"> comprendere :</w:t>
      </w:r>
    </w:p>
    <w:p w14:paraId="63B2C18A" w14:textId="77777777" w:rsidR="00F57C18" w:rsidRDefault="00F57C18" w:rsidP="00F57C18">
      <w:pPr>
        <w:pStyle w:val="Corpotesto"/>
        <w:numPr>
          <w:ilvl w:val="0"/>
          <w:numId w:val="15"/>
        </w:numPr>
        <w:ind w:right="905"/>
      </w:pPr>
      <w:r>
        <w:t xml:space="preserve">Trasporto il </w:t>
      </w:r>
      <w:proofErr w:type="spellStart"/>
      <w:r>
        <w:t>pullmann</w:t>
      </w:r>
      <w:proofErr w:type="spellEnd"/>
      <w:r>
        <w:t xml:space="preserve"> GT di recente costruzione (rispondente a tutti i requisiti di sicurezza previsti dalla normativa vigente in materia di trasporti) dalla Ns </w:t>
      </w:r>
      <w:proofErr w:type="gramStart"/>
      <w:r>
        <w:t>sede ;</w:t>
      </w:r>
      <w:proofErr w:type="gramEnd"/>
    </w:p>
    <w:p w14:paraId="5BB7A69E" w14:textId="77777777" w:rsidR="00F57C18" w:rsidRDefault="00F57C18" w:rsidP="00F57C18">
      <w:pPr>
        <w:pStyle w:val="Corpotesto"/>
        <w:numPr>
          <w:ilvl w:val="0"/>
          <w:numId w:val="15"/>
        </w:numPr>
        <w:ind w:right="905"/>
      </w:pPr>
      <w:r>
        <w:t xml:space="preserve">Assicurazione </w:t>
      </w:r>
      <w:proofErr w:type="gramStart"/>
      <w:r>
        <w:t>RCT ,</w:t>
      </w:r>
      <w:proofErr w:type="gramEnd"/>
      <w:r>
        <w:t xml:space="preserve"> tasse, servizi , IVA .</w:t>
      </w:r>
    </w:p>
    <w:p w14:paraId="2F7FF349" w14:textId="32E8D8A4" w:rsidR="00F57C18" w:rsidRDefault="00F57C18" w:rsidP="00F57C18">
      <w:pPr>
        <w:pStyle w:val="Corpotesto"/>
        <w:ind w:left="1252" w:right="905"/>
      </w:pPr>
      <w:r>
        <w:t>La richiesta di preventivo dovrà essere formulata in base a</w:t>
      </w:r>
      <w:r w:rsidR="00670DB4">
        <w:t>i</w:t>
      </w:r>
      <w:r w:rsidR="0032752D">
        <w:t xml:space="preserve"> </w:t>
      </w:r>
      <w:proofErr w:type="gramStart"/>
      <w:r w:rsidR="0032752D">
        <w:t>seguent</w:t>
      </w:r>
      <w:r w:rsidR="00670DB4">
        <w:t>i</w:t>
      </w:r>
      <w:r w:rsidR="0032752D">
        <w:t xml:space="preserve">  grupp</w:t>
      </w:r>
      <w:r w:rsidR="00670DB4">
        <w:t>i</w:t>
      </w:r>
      <w:proofErr w:type="gramEnd"/>
      <w:r>
        <w:t xml:space="preserve"> di partecipanti </w:t>
      </w:r>
    </w:p>
    <w:p w14:paraId="5AA502F9" w14:textId="77777777" w:rsidR="00F57C18" w:rsidRDefault="00F57C18" w:rsidP="0032752D">
      <w:pPr>
        <w:pStyle w:val="Corpotesto"/>
        <w:ind w:left="1972" w:right="905"/>
      </w:pPr>
    </w:p>
    <w:tbl>
      <w:tblPr>
        <w:tblStyle w:val="Grigliatabella"/>
        <w:tblW w:w="0" w:type="auto"/>
        <w:tblInd w:w="1252" w:type="dxa"/>
        <w:tblLook w:val="04A0" w:firstRow="1" w:lastRow="0" w:firstColumn="1" w:lastColumn="0" w:noHBand="0" w:noVBand="1"/>
      </w:tblPr>
      <w:tblGrid>
        <w:gridCol w:w="2989"/>
        <w:gridCol w:w="2721"/>
        <w:gridCol w:w="2743"/>
      </w:tblGrid>
      <w:tr w:rsidR="00670DB4" w14:paraId="5CC26923" w14:textId="77777777" w:rsidTr="00670DB4">
        <w:tc>
          <w:tcPr>
            <w:tcW w:w="2989" w:type="dxa"/>
          </w:tcPr>
          <w:p w14:paraId="076FE0EE" w14:textId="77777777" w:rsidR="00670DB4" w:rsidRDefault="00670DB4" w:rsidP="00F57C18">
            <w:pPr>
              <w:pStyle w:val="Corpotesto"/>
              <w:ind w:left="0" w:right="905"/>
            </w:pPr>
            <w:r>
              <w:t>Partecipanti</w:t>
            </w:r>
          </w:p>
          <w:p w14:paraId="6A14AF19" w14:textId="77777777" w:rsidR="00670DB4" w:rsidRDefault="00670DB4" w:rsidP="00F57C18">
            <w:pPr>
              <w:pStyle w:val="Corpotesto"/>
              <w:ind w:left="0" w:right="905"/>
            </w:pPr>
          </w:p>
        </w:tc>
        <w:tc>
          <w:tcPr>
            <w:tcW w:w="2133" w:type="dxa"/>
          </w:tcPr>
          <w:p w14:paraId="170F8FAE" w14:textId="77777777" w:rsidR="00670DB4" w:rsidRDefault="00670DB4" w:rsidP="00F57C18">
            <w:pPr>
              <w:pStyle w:val="Corpotesto"/>
              <w:ind w:left="0" w:right="905"/>
            </w:pPr>
            <w:r>
              <w:t>Accompagnatori</w:t>
            </w:r>
          </w:p>
        </w:tc>
        <w:tc>
          <w:tcPr>
            <w:tcW w:w="2743" w:type="dxa"/>
          </w:tcPr>
          <w:p w14:paraId="0BF1F7F7" w14:textId="1EE3BC18" w:rsidR="00670DB4" w:rsidRDefault="00670DB4" w:rsidP="00F57C18">
            <w:pPr>
              <w:pStyle w:val="Corpotesto"/>
              <w:ind w:left="0" w:right="905"/>
            </w:pPr>
            <w:r>
              <w:t>Data</w:t>
            </w:r>
          </w:p>
        </w:tc>
      </w:tr>
      <w:tr w:rsidR="00670DB4" w14:paraId="1DCFF61A" w14:textId="77777777" w:rsidTr="00670DB4">
        <w:tc>
          <w:tcPr>
            <w:tcW w:w="2989" w:type="dxa"/>
          </w:tcPr>
          <w:p w14:paraId="29485C93" w14:textId="7A9A214F" w:rsidR="00670DB4" w:rsidRDefault="00670DB4" w:rsidP="0032752D">
            <w:pPr>
              <w:pStyle w:val="Corpotesto"/>
              <w:ind w:left="0" w:right="905"/>
            </w:pPr>
            <w:r>
              <w:t xml:space="preserve">Nr </w:t>
            </w:r>
            <w:proofErr w:type="gramStart"/>
            <w:r>
              <w:t>4</w:t>
            </w:r>
            <w:r w:rsidR="008522C6">
              <w:t>7</w:t>
            </w:r>
            <w:r>
              <w:t xml:space="preserve">  alunni</w:t>
            </w:r>
            <w:proofErr w:type="gramEnd"/>
          </w:p>
        </w:tc>
        <w:tc>
          <w:tcPr>
            <w:tcW w:w="2133" w:type="dxa"/>
          </w:tcPr>
          <w:p w14:paraId="1594D1A9" w14:textId="501D8DDF" w:rsidR="00670DB4" w:rsidRDefault="00670DB4" w:rsidP="00F57C18">
            <w:pPr>
              <w:pStyle w:val="Corpotesto"/>
              <w:ind w:left="0" w:right="905"/>
            </w:pPr>
            <w:r>
              <w:t xml:space="preserve"> Nr </w:t>
            </w:r>
            <w:r w:rsidR="008522C6">
              <w:t>3</w:t>
            </w:r>
          </w:p>
        </w:tc>
        <w:tc>
          <w:tcPr>
            <w:tcW w:w="2743" w:type="dxa"/>
          </w:tcPr>
          <w:p w14:paraId="58144CB7" w14:textId="748DD7D7" w:rsidR="00670DB4" w:rsidRDefault="008522C6" w:rsidP="00F57C18">
            <w:pPr>
              <w:pStyle w:val="Corpotesto"/>
              <w:ind w:left="0" w:right="905"/>
            </w:pPr>
            <w:r>
              <w:t>13-16</w:t>
            </w:r>
            <w:r w:rsidR="00670DB4">
              <w:t xml:space="preserve"> Febbraio</w:t>
            </w:r>
          </w:p>
        </w:tc>
      </w:tr>
      <w:tr w:rsidR="00670DB4" w14:paraId="4A99C796" w14:textId="77777777" w:rsidTr="00670DB4">
        <w:tc>
          <w:tcPr>
            <w:tcW w:w="2989" w:type="dxa"/>
          </w:tcPr>
          <w:p w14:paraId="176C7C7D" w14:textId="439A8ECA" w:rsidR="00670DB4" w:rsidRDefault="00670DB4" w:rsidP="0032752D">
            <w:pPr>
              <w:pStyle w:val="Corpotesto"/>
              <w:ind w:left="0" w:right="905"/>
            </w:pPr>
            <w:r>
              <w:t>Nr 4</w:t>
            </w:r>
            <w:r w:rsidR="008522C6">
              <w:t>7</w:t>
            </w:r>
            <w:r>
              <w:t xml:space="preserve"> alunni</w:t>
            </w:r>
          </w:p>
        </w:tc>
        <w:tc>
          <w:tcPr>
            <w:tcW w:w="2133" w:type="dxa"/>
          </w:tcPr>
          <w:p w14:paraId="37F093EA" w14:textId="6CE2A7E0" w:rsidR="00670DB4" w:rsidRDefault="00670DB4" w:rsidP="00F57C18">
            <w:pPr>
              <w:pStyle w:val="Corpotesto"/>
              <w:ind w:left="0" w:right="905"/>
            </w:pPr>
            <w:r>
              <w:t xml:space="preserve">Nr </w:t>
            </w:r>
            <w:r w:rsidR="008522C6">
              <w:t>3</w:t>
            </w:r>
          </w:p>
        </w:tc>
        <w:tc>
          <w:tcPr>
            <w:tcW w:w="2743" w:type="dxa"/>
          </w:tcPr>
          <w:p w14:paraId="23673CF2" w14:textId="0762B104" w:rsidR="00670DB4" w:rsidRDefault="008522C6" w:rsidP="00F57C18">
            <w:pPr>
              <w:pStyle w:val="Corpotesto"/>
              <w:ind w:left="0" w:right="905"/>
            </w:pPr>
            <w:r>
              <w:t>06-09</w:t>
            </w:r>
            <w:r w:rsidR="00670DB4">
              <w:t xml:space="preserve"> Marzo</w:t>
            </w:r>
          </w:p>
        </w:tc>
      </w:tr>
    </w:tbl>
    <w:p w14:paraId="4E211351" w14:textId="77777777" w:rsidR="00F57C18" w:rsidRDefault="00F57C18" w:rsidP="00F57C18">
      <w:pPr>
        <w:pStyle w:val="Corpotesto"/>
        <w:ind w:left="1252" w:right="905"/>
      </w:pPr>
    </w:p>
    <w:p w14:paraId="65EEFC64" w14:textId="77777777" w:rsidR="001B6AB4" w:rsidRDefault="001B6AB4">
      <w:pPr>
        <w:pStyle w:val="Corpotesto"/>
        <w:ind w:right="905"/>
      </w:pPr>
    </w:p>
    <w:p w14:paraId="1C556CBC" w14:textId="77777777" w:rsidR="0003372F" w:rsidRDefault="004829E5">
      <w:pPr>
        <w:pStyle w:val="Titolo31"/>
        <w:spacing w:before="2" w:line="274" w:lineRule="exact"/>
      </w:pPr>
      <w:r>
        <w:t>TIPOLOGIA PULLMAN DURATA IPOTESI ITINERARIO</w:t>
      </w:r>
    </w:p>
    <w:p w14:paraId="14392B10" w14:textId="77777777" w:rsidR="009C57E3" w:rsidRDefault="004829E5" w:rsidP="009C57E3">
      <w:pPr>
        <w:pStyle w:val="Corpotesto"/>
        <w:tabs>
          <w:tab w:val="left" w:pos="567"/>
          <w:tab w:val="left" w:pos="10773"/>
        </w:tabs>
        <w:ind w:right="235"/>
      </w:pPr>
      <w:r>
        <w:t xml:space="preserve">Il servizio dovrà essere </w:t>
      </w:r>
      <w:r w:rsidR="009C57E3">
        <w:t xml:space="preserve">effettuato A/R dalla sede </w:t>
      </w:r>
      <w:proofErr w:type="gramStart"/>
      <w:r w:rsidR="009C57E3">
        <w:t>dell’ Istituto</w:t>
      </w:r>
      <w:proofErr w:type="gramEnd"/>
      <w:r w:rsidR="009C57E3">
        <w:t xml:space="preserve"> Superiore d’istruzione “G. Gangale”</w:t>
      </w:r>
    </w:p>
    <w:p w14:paraId="7035B237" w14:textId="77777777" w:rsidR="0003372F" w:rsidRPr="001D0BDD" w:rsidRDefault="009C57E3" w:rsidP="0071480C">
      <w:pPr>
        <w:pStyle w:val="Corpotesto"/>
        <w:tabs>
          <w:tab w:val="left" w:pos="142"/>
          <w:tab w:val="left" w:pos="10773"/>
        </w:tabs>
        <w:ind w:right="-142"/>
        <w:jc w:val="both"/>
      </w:pPr>
      <w:r w:rsidRPr="001D0BDD">
        <w:t xml:space="preserve"> P.zza Kennedy Cirò Marina</w:t>
      </w:r>
    </w:p>
    <w:p w14:paraId="5702EB07" w14:textId="77777777" w:rsidR="0003372F" w:rsidRDefault="004829E5" w:rsidP="0071480C">
      <w:pPr>
        <w:pStyle w:val="Corpotesto"/>
        <w:tabs>
          <w:tab w:val="left" w:pos="142"/>
        </w:tabs>
        <w:ind w:right="-142"/>
        <w:jc w:val="both"/>
      </w:pPr>
      <w:r>
        <w:t xml:space="preserve">La fornitura dei servizi richiesta è indicata nell’ </w:t>
      </w:r>
      <w:r>
        <w:rPr>
          <w:b/>
        </w:rPr>
        <w:t xml:space="preserve">ALLEGATO A </w:t>
      </w:r>
      <w:r>
        <w:t>che costituisce parte integrante del presente invito e che deve essere utilizzato per la proposta di offerta.</w:t>
      </w:r>
    </w:p>
    <w:p w14:paraId="25FF5FE9" w14:textId="77777777" w:rsidR="0003372F" w:rsidRDefault="004829E5" w:rsidP="0071480C">
      <w:pPr>
        <w:pStyle w:val="Corpotesto"/>
        <w:tabs>
          <w:tab w:val="left" w:pos="142"/>
        </w:tabs>
        <w:ind w:right="-142"/>
        <w:jc w:val="both"/>
        <w:rPr>
          <w:sz w:val="20"/>
        </w:rPr>
      </w:pPr>
      <w:r>
        <w:t xml:space="preserve">L’indicazione dei prezzi, da intendersi comprensiva dell’aliquota IVA in vigore, deve riferirsi ai singoli pullman in base al numero dei passeggeri ed al tragitto </w:t>
      </w:r>
      <w:proofErr w:type="gramStart"/>
      <w:r>
        <w:t>richiesto .</w:t>
      </w:r>
      <w:proofErr w:type="gramEnd"/>
    </w:p>
    <w:p w14:paraId="510F247E" w14:textId="77777777" w:rsidR="0003372F" w:rsidRDefault="0003372F" w:rsidP="0071480C">
      <w:pPr>
        <w:pStyle w:val="Corpotesto"/>
        <w:tabs>
          <w:tab w:val="left" w:pos="142"/>
        </w:tabs>
        <w:spacing w:before="3"/>
        <w:ind w:left="0" w:right="-142"/>
        <w:jc w:val="both"/>
      </w:pPr>
    </w:p>
    <w:p w14:paraId="4CF7CE1D" w14:textId="77777777" w:rsidR="0003372F" w:rsidRDefault="004829E5" w:rsidP="0071480C">
      <w:pPr>
        <w:pStyle w:val="Corpotesto"/>
        <w:tabs>
          <w:tab w:val="left" w:pos="142"/>
        </w:tabs>
        <w:spacing w:before="90"/>
        <w:ind w:right="-142"/>
        <w:jc w:val="both"/>
      </w:pPr>
      <w:r>
        <w:t>Il valore della fornitura deve comprendere tutti i costi di trasporto ritenuti congrui dalla ditta fornitrice in base ai calcoli di propria convenienza ed indipendentemente da qualsiasi eventualità che la stessa non abbia tenuto presente. Pertanto, i prezzi indicati nell’offerta non potranno subire variazioni in aumento per effetto di erronee previsioni della ditta e dovranno essere mantenuti per tutta la durata dell’anno</w:t>
      </w:r>
      <w:r>
        <w:rPr>
          <w:spacing w:val="-2"/>
        </w:rPr>
        <w:t xml:space="preserve"> </w:t>
      </w:r>
      <w:r>
        <w:t>scolastico.</w:t>
      </w:r>
    </w:p>
    <w:p w14:paraId="59AB0E4B" w14:textId="77777777" w:rsidR="0032752D" w:rsidRDefault="0032752D" w:rsidP="0071480C">
      <w:pPr>
        <w:pStyle w:val="Corpotesto"/>
        <w:tabs>
          <w:tab w:val="left" w:pos="142"/>
        </w:tabs>
        <w:spacing w:before="90"/>
        <w:ind w:right="-142"/>
        <w:jc w:val="both"/>
      </w:pPr>
    </w:p>
    <w:p w14:paraId="12503255" w14:textId="77777777" w:rsidR="0003372F" w:rsidRDefault="004829E5" w:rsidP="0071480C">
      <w:pPr>
        <w:pStyle w:val="Titolo31"/>
        <w:tabs>
          <w:tab w:val="left" w:pos="142"/>
        </w:tabs>
        <w:spacing w:before="6" w:line="274" w:lineRule="exact"/>
        <w:ind w:right="-142"/>
        <w:jc w:val="both"/>
      </w:pPr>
      <w:r>
        <w:t>L’offerta sarà valutata secondo il criterio dell’offert</w:t>
      </w:r>
      <w:r w:rsidR="0032752D">
        <w:t>a economicamente più vantaggiosa</w:t>
      </w:r>
      <w:r>
        <w:t>.</w:t>
      </w:r>
    </w:p>
    <w:p w14:paraId="29A7AD9D" w14:textId="77777777" w:rsidR="0003372F" w:rsidRDefault="004829E5" w:rsidP="0071480C">
      <w:pPr>
        <w:pStyle w:val="Corpotesto"/>
        <w:tabs>
          <w:tab w:val="left" w:pos="142"/>
        </w:tabs>
        <w:spacing w:line="274" w:lineRule="exact"/>
        <w:ind w:right="-142"/>
        <w:jc w:val="both"/>
      </w:pPr>
      <w:r>
        <w:t>Si rende noto, inoltre, che:</w:t>
      </w:r>
    </w:p>
    <w:p w14:paraId="20BC257F" w14:textId="77777777" w:rsidR="0003372F" w:rsidRDefault="004829E5" w:rsidP="0071480C">
      <w:pPr>
        <w:pStyle w:val="Paragrafoelenco"/>
        <w:numPr>
          <w:ilvl w:val="0"/>
          <w:numId w:val="13"/>
        </w:numPr>
        <w:tabs>
          <w:tab w:val="left" w:pos="142"/>
          <w:tab w:val="left" w:pos="804"/>
        </w:tabs>
        <w:ind w:right="-142" w:firstLine="0"/>
        <w:rPr>
          <w:sz w:val="24"/>
        </w:rPr>
      </w:pPr>
      <w:r>
        <w:rPr>
          <w:sz w:val="24"/>
        </w:rPr>
        <w:t>nei limiti previsti dalla legge, l’Istituto, sulla base della disponibilità finanziaria o per altre cause, può chiedere l’integrazione dei servizi richiesti, sulla base dei prezzi unitari previsti in offerta, può variare il numero degli itinerari o eliminarne alcuni, in base alle esigenze del/i</w:t>
      </w:r>
      <w:r>
        <w:rPr>
          <w:spacing w:val="-12"/>
          <w:sz w:val="24"/>
        </w:rPr>
        <w:t xml:space="preserve"> </w:t>
      </w:r>
      <w:r>
        <w:rPr>
          <w:sz w:val="24"/>
        </w:rPr>
        <w:t>progetto/i;</w:t>
      </w:r>
    </w:p>
    <w:p w14:paraId="6CF73B39" w14:textId="77777777" w:rsidR="0003372F" w:rsidRDefault="004829E5" w:rsidP="0071480C">
      <w:pPr>
        <w:pStyle w:val="Paragrafoelenco"/>
        <w:numPr>
          <w:ilvl w:val="0"/>
          <w:numId w:val="13"/>
        </w:numPr>
        <w:tabs>
          <w:tab w:val="left" w:pos="142"/>
          <w:tab w:val="left" w:pos="795"/>
        </w:tabs>
        <w:ind w:right="-142" w:firstLine="0"/>
        <w:rPr>
          <w:sz w:val="24"/>
        </w:rPr>
      </w:pPr>
      <w:r>
        <w:rPr>
          <w:sz w:val="24"/>
        </w:rPr>
        <w:t>l’Istituzione Scolastica non è tenuta a corrispondere compenso alcuno a qualsiasi titolo o ragione alle ditte per i preventivi/offerte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presentati;</w:t>
      </w:r>
    </w:p>
    <w:p w14:paraId="63A7DB7D" w14:textId="77777777" w:rsidR="0003372F" w:rsidRDefault="004829E5" w:rsidP="0071480C">
      <w:pPr>
        <w:pStyle w:val="Paragrafoelenco"/>
        <w:numPr>
          <w:ilvl w:val="0"/>
          <w:numId w:val="13"/>
        </w:numPr>
        <w:tabs>
          <w:tab w:val="left" w:pos="142"/>
          <w:tab w:val="left" w:pos="838"/>
        </w:tabs>
        <w:ind w:right="-142" w:firstLine="0"/>
        <w:rPr>
          <w:sz w:val="24"/>
        </w:rPr>
      </w:pPr>
      <w:r>
        <w:rPr>
          <w:sz w:val="24"/>
        </w:rPr>
        <w:t xml:space="preserve">alla ricezione dei preventivi farà seguito un esame comparativo delle offerte stesse. </w:t>
      </w:r>
      <w:proofErr w:type="spellStart"/>
      <w:r>
        <w:rPr>
          <w:sz w:val="24"/>
        </w:rPr>
        <w:t>E’facoltà</w:t>
      </w:r>
      <w:proofErr w:type="spellEnd"/>
      <w:r>
        <w:rPr>
          <w:sz w:val="24"/>
        </w:rPr>
        <w:t xml:space="preserve"> dell’Istituzione Scolastica chiedere alla ditta offerente ulteriori chiarimenti per permettere un giudizio di rispondenza in relazione ai servizi</w:t>
      </w:r>
      <w:r>
        <w:rPr>
          <w:spacing w:val="-2"/>
          <w:sz w:val="24"/>
        </w:rPr>
        <w:t xml:space="preserve"> </w:t>
      </w:r>
      <w:r>
        <w:rPr>
          <w:sz w:val="24"/>
        </w:rPr>
        <w:t>richiesti;</w:t>
      </w:r>
    </w:p>
    <w:p w14:paraId="399C25E6" w14:textId="77777777" w:rsidR="0003372F" w:rsidRDefault="004829E5" w:rsidP="0071480C">
      <w:pPr>
        <w:pStyle w:val="Paragrafoelenco"/>
        <w:numPr>
          <w:ilvl w:val="0"/>
          <w:numId w:val="13"/>
        </w:numPr>
        <w:tabs>
          <w:tab w:val="left" w:pos="142"/>
          <w:tab w:val="left" w:pos="780"/>
        </w:tabs>
        <w:spacing w:before="1"/>
        <w:ind w:right="-142" w:firstLine="0"/>
        <w:rPr>
          <w:sz w:val="24"/>
        </w:rPr>
      </w:pPr>
      <w:r>
        <w:rPr>
          <w:sz w:val="24"/>
        </w:rPr>
        <w:t>l’offerta è impegnativa per la ditta, ma non lo è per l’Istituzione Scolastica che, a suo insindacabile giudizio, potrà effettuare una nuova indagine di mercato o espletare la</w:t>
      </w:r>
      <w:r>
        <w:rPr>
          <w:spacing w:val="-5"/>
          <w:sz w:val="24"/>
        </w:rPr>
        <w:t xml:space="preserve"> </w:t>
      </w:r>
      <w:r>
        <w:rPr>
          <w:sz w:val="24"/>
        </w:rPr>
        <w:t>gara.</w:t>
      </w:r>
    </w:p>
    <w:p w14:paraId="3666BA14" w14:textId="77777777" w:rsidR="001F4498" w:rsidRPr="001F4498" w:rsidRDefault="001F4498" w:rsidP="001F4498">
      <w:pPr>
        <w:tabs>
          <w:tab w:val="left" w:pos="142"/>
          <w:tab w:val="left" w:pos="780"/>
        </w:tabs>
        <w:spacing w:before="1"/>
        <w:ind w:right="-142"/>
        <w:rPr>
          <w:sz w:val="24"/>
        </w:rPr>
      </w:pPr>
    </w:p>
    <w:p w14:paraId="1DFD5CB9" w14:textId="77777777" w:rsidR="0003372F" w:rsidRPr="00D949C2" w:rsidRDefault="004829E5" w:rsidP="0071480C">
      <w:pPr>
        <w:pStyle w:val="Titolo31"/>
        <w:tabs>
          <w:tab w:val="left" w:pos="142"/>
        </w:tabs>
        <w:spacing w:before="4" w:line="274" w:lineRule="exact"/>
        <w:ind w:left="2496" w:right="-142"/>
        <w:jc w:val="both"/>
      </w:pPr>
      <w:r w:rsidRPr="00D949C2">
        <w:t>ART. 2 - termini e modalità di presentazione delle offerte</w:t>
      </w:r>
    </w:p>
    <w:p w14:paraId="1BDAD550" w14:textId="03A1E935" w:rsidR="0003372F" w:rsidRPr="00D949C2" w:rsidRDefault="008522C6" w:rsidP="001F4498">
      <w:pPr>
        <w:spacing w:line="274" w:lineRule="exact"/>
        <w:ind w:left="426" w:right="-142"/>
        <w:jc w:val="both"/>
        <w:rPr>
          <w:b/>
          <w:sz w:val="24"/>
        </w:rPr>
      </w:pPr>
      <w:r w:rsidRPr="00D949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56B4D0" wp14:editId="676BD9F4">
                <wp:simplePos x="0" y="0"/>
                <wp:positionH relativeFrom="page">
                  <wp:posOffset>644057</wp:posOffset>
                </wp:positionH>
                <wp:positionV relativeFrom="paragraph">
                  <wp:posOffset>152621</wp:posOffset>
                </wp:positionV>
                <wp:extent cx="1065474" cy="195635"/>
                <wp:effectExtent l="0" t="0" r="1905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4" cy="195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658A" w14:textId="3C88063E" w:rsidR="009728E8" w:rsidRPr="006B5A41" w:rsidRDefault="008522C6" w:rsidP="00D0266D">
                            <w:pPr>
                              <w:pStyle w:val="Titolo1"/>
                            </w:pPr>
                            <w:r>
                              <w:t>0</w:t>
                            </w:r>
                            <w:r w:rsidR="00C32809">
                              <w:t>6</w:t>
                            </w:r>
                            <w:r w:rsidR="007625D0">
                              <w:t xml:space="preserve"> Febbraio </w:t>
                            </w:r>
                            <w:r>
                              <w:t>2023</w:t>
                            </w:r>
                            <w:r w:rsidR="004B1A0B">
                              <w:t xml:space="preserve"> 20</w:t>
                            </w:r>
                            <w:r w:rsidR="007625D0"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6B4D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0.7pt;margin-top:12pt;width:83.9pt;height:15.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" fillcolor="yellow" stroked="f">
                <v:textbox inset="0,0,0,0">
                  <w:txbxContent>
                    <w:p w14:paraId="5B63658A" w14:textId="3C88063E" w:rsidR="009728E8" w:rsidRPr="006B5A41" w:rsidRDefault="008522C6" w:rsidP="00D0266D">
                      <w:pPr>
                        <w:pStyle w:val="Titolo1"/>
                      </w:pPr>
                      <w:r>
                        <w:t>0</w:t>
                      </w:r>
                      <w:r w:rsidR="00C32809">
                        <w:t>6</w:t>
                      </w:r>
                      <w:r w:rsidR="007625D0">
                        <w:t xml:space="preserve"> Febbraio </w:t>
                      </w:r>
                      <w:r>
                        <w:t>2023</w:t>
                      </w:r>
                      <w:r w:rsidR="004B1A0B">
                        <w:t xml:space="preserve"> 20</w:t>
                      </w:r>
                      <w:r w:rsidR="007625D0"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29E5" w:rsidRPr="00D949C2">
        <w:rPr>
          <w:sz w:val="24"/>
        </w:rPr>
        <w:t>Le</w:t>
      </w:r>
      <w:r w:rsidR="004829E5" w:rsidRPr="00D949C2">
        <w:rPr>
          <w:spacing w:val="21"/>
          <w:sz w:val="24"/>
        </w:rPr>
        <w:t xml:space="preserve"> </w:t>
      </w:r>
      <w:r w:rsidR="004829E5" w:rsidRPr="00D949C2">
        <w:rPr>
          <w:sz w:val="24"/>
        </w:rPr>
        <w:t>ditte</w:t>
      </w:r>
      <w:r w:rsidR="004829E5" w:rsidRPr="00D949C2">
        <w:rPr>
          <w:spacing w:val="22"/>
          <w:sz w:val="24"/>
        </w:rPr>
        <w:t xml:space="preserve"> </w:t>
      </w:r>
      <w:r w:rsidR="004829E5" w:rsidRPr="00D949C2">
        <w:rPr>
          <w:sz w:val="24"/>
        </w:rPr>
        <w:t>dovranno</w:t>
      </w:r>
      <w:r w:rsidR="004829E5" w:rsidRPr="00D949C2">
        <w:rPr>
          <w:spacing w:val="22"/>
          <w:sz w:val="24"/>
        </w:rPr>
        <w:t xml:space="preserve"> </w:t>
      </w:r>
      <w:r w:rsidR="004829E5" w:rsidRPr="00D949C2">
        <w:rPr>
          <w:sz w:val="24"/>
        </w:rPr>
        <w:t>far</w:t>
      </w:r>
      <w:r w:rsidR="004829E5" w:rsidRPr="00D949C2">
        <w:rPr>
          <w:spacing w:val="23"/>
          <w:sz w:val="24"/>
        </w:rPr>
        <w:t xml:space="preserve"> </w:t>
      </w:r>
      <w:r w:rsidR="004829E5" w:rsidRPr="00D949C2">
        <w:rPr>
          <w:sz w:val="24"/>
        </w:rPr>
        <w:t>pervenire</w:t>
      </w:r>
      <w:r w:rsidR="004829E5" w:rsidRPr="00D949C2">
        <w:rPr>
          <w:b/>
          <w:sz w:val="24"/>
        </w:rPr>
        <w:t>,</w:t>
      </w:r>
      <w:r w:rsidR="004829E5" w:rsidRPr="00D949C2">
        <w:rPr>
          <w:b/>
          <w:spacing w:val="22"/>
          <w:sz w:val="24"/>
        </w:rPr>
        <w:t xml:space="preserve"> </w:t>
      </w:r>
      <w:r w:rsidR="004829E5" w:rsidRPr="00D949C2">
        <w:rPr>
          <w:b/>
          <w:sz w:val="24"/>
        </w:rPr>
        <w:t>a</w:t>
      </w:r>
      <w:r w:rsidR="004829E5" w:rsidRPr="00D949C2">
        <w:rPr>
          <w:b/>
          <w:spacing w:val="22"/>
          <w:sz w:val="24"/>
        </w:rPr>
        <w:t xml:space="preserve"> </w:t>
      </w:r>
      <w:r w:rsidR="004829E5" w:rsidRPr="00D949C2">
        <w:rPr>
          <w:b/>
          <w:sz w:val="24"/>
        </w:rPr>
        <w:t>pena</w:t>
      </w:r>
      <w:r w:rsidR="004829E5" w:rsidRPr="00D949C2">
        <w:rPr>
          <w:b/>
          <w:spacing w:val="23"/>
          <w:sz w:val="24"/>
        </w:rPr>
        <w:t xml:space="preserve"> </w:t>
      </w:r>
      <w:r w:rsidR="004829E5" w:rsidRPr="00D949C2">
        <w:rPr>
          <w:b/>
          <w:sz w:val="24"/>
        </w:rPr>
        <w:t>di</w:t>
      </w:r>
      <w:r w:rsidR="004829E5" w:rsidRPr="00D949C2">
        <w:rPr>
          <w:b/>
          <w:spacing w:val="23"/>
          <w:sz w:val="24"/>
        </w:rPr>
        <w:t xml:space="preserve"> </w:t>
      </w:r>
      <w:r w:rsidR="004829E5" w:rsidRPr="00D949C2">
        <w:rPr>
          <w:b/>
          <w:sz w:val="24"/>
        </w:rPr>
        <w:t>esclusione,</w:t>
      </w:r>
      <w:r w:rsidR="004829E5" w:rsidRPr="00D949C2">
        <w:rPr>
          <w:b/>
          <w:spacing w:val="24"/>
          <w:sz w:val="24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entro</w:t>
      </w:r>
      <w:r w:rsidR="004829E5" w:rsidRPr="00D949C2">
        <w:rPr>
          <w:b/>
          <w:spacing w:val="23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e</w:t>
      </w:r>
      <w:r w:rsidR="004829E5" w:rsidRPr="00D949C2">
        <w:rPr>
          <w:b/>
          <w:spacing w:val="21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non</w:t>
      </w:r>
      <w:r w:rsidR="004829E5" w:rsidRPr="00D949C2">
        <w:rPr>
          <w:b/>
          <w:spacing w:val="23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oltre</w:t>
      </w:r>
      <w:r w:rsidR="004829E5" w:rsidRPr="00D949C2">
        <w:rPr>
          <w:b/>
          <w:spacing w:val="22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le</w:t>
      </w:r>
      <w:r w:rsidR="004829E5" w:rsidRPr="00D949C2">
        <w:rPr>
          <w:b/>
          <w:spacing w:val="22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ore</w:t>
      </w:r>
      <w:r w:rsidR="004829E5" w:rsidRPr="00D949C2">
        <w:rPr>
          <w:b/>
          <w:spacing w:val="24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12:</w:t>
      </w:r>
      <w:proofErr w:type="gramStart"/>
      <w:r w:rsidR="004829E5" w:rsidRPr="00D949C2">
        <w:rPr>
          <w:b/>
          <w:sz w:val="24"/>
          <w:u w:val="thick"/>
          <w:shd w:val="clear" w:color="auto" w:fill="FFFF00"/>
        </w:rPr>
        <w:t xml:space="preserve">00 </w:t>
      </w:r>
      <w:r w:rsidR="004829E5" w:rsidRPr="00D949C2">
        <w:rPr>
          <w:b/>
          <w:spacing w:val="46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del</w:t>
      </w:r>
      <w:proofErr w:type="gramEnd"/>
      <w:r w:rsidR="004829E5" w:rsidRPr="00D949C2">
        <w:rPr>
          <w:b/>
          <w:spacing w:val="23"/>
          <w:sz w:val="24"/>
          <w:u w:val="thick"/>
          <w:shd w:val="clear" w:color="auto" w:fill="FFFF00"/>
        </w:rPr>
        <w:t xml:space="preserve"> </w:t>
      </w:r>
      <w:r w:rsidR="004829E5" w:rsidRPr="00D949C2">
        <w:rPr>
          <w:b/>
          <w:sz w:val="24"/>
          <w:u w:val="thick"/>
          <w:shd w:val="clear" w:color="auto" w:fill="FFFF00"/>
        </w:rPr>
        <w:t>giorno</w:t>
      </w:r>
    </w:p>
    <w:p w14:paraId="35362911" w14:textId="0FD5E550" w:rsidR="0003372F" w:rsidRPr="00D949C2" w:rsidRDefault="001909CA" w:rsidP="001F4498">
      <w:pPr>
        <w:ind w:left="284" w:right="-142"/>
        <w:jc w:val="both"/>
        <w:rPr>
          <w:b/>
          <w:sz w:val="24"/>
        </w:rPr>
      </w:pPr>
      <w:r w:rsidRPr="00D949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9E05C2" wp14:editId="434FC269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321435" cy="0"/>
                <wp:effectExtent l="14605" t="11430" r="16510" b="762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6BA7" id="Line 2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16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j0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" strokeweight="1.2pt">
                <w10:wrap anchorx="page"/>
              </v:line>
            </w:pict>
          </mc:Fallback>
        </mc:AlternateContent>
      </w:r>
      <w:r w:rsidR="006B5A41" w:rsidRPr="00D949C2">
        <w:rPr>
          <w:b/>
          <w:sz w:val="24"/>
        </w:rPr>
        <w:t xml:space="preserve">                            </w:t>
      </w:r>
      <w:r w:rsidR="004829E5" w:rsidRPr="00D949C2">
        <w:rPr>
          <w:b/>
          <w:sz w:val="24"/>
        </w:rPr>
        <w:t xml:space="preserve">   </w:t>
      </w:r>
      <w:r w:rsidR="006B5A41" w:rsidRPr="00D949C2">
        <w:rPr>
          <w:b/>
          <w:sz w:val="24"/>
        </w:rPr>
        <w:t xml:space="preserve">  </w:t>
      </w:r>
      <w:r w:rsidR="008522C6" w:rsidRPr="00D949C2">
        <w:rPr>
          <w:b/>
          <w:sz w:val="24"/>
        </w:rPr>
        <w:t>2023</w:t>
      </w:r>
      <w:r w:rsidR="006B5A41" w:rsidRPr="00D949C2">
        <w:rPr>
          <w:b/>
          <w:sz w:val="24"/>
        </w:rPr>
        <w:t xml:space="preserve"> ( </w:t>
      </w:r>
      <w:r w:rsidR="004829E5" w:rsidRPr="00D949C2">
        <w:rPr>
          <w:b/>
          <w:sz w:val="24"/>
        </w:rPr>
        <w:t xml:space="preserve">non   farà   fede   il   timbro   postale)   </w:t>
      </w:r>
      <w:r w:rsidR="004829E5" w:rsidRPr="00D949C2">
        <w:rPr>
          <w:sz w:val="24"/>
        </w:rPr>
        <w:t>all</w:t>
      </w:r>
      <w:r w:rsidR="004829E5" w:rsidRPr="00D949C2">
        <w:rPr>
          <w:b/>
          <w:sz w:val="24"/>
        </w:rPr>
        <w:t>’</w:t>
      </w:r>
      <w:r w:rsidR="004829E5" w:rsidRPr="00D949C2">
        <w:rPr>
          <w:sz w:val="24"/>
        </w:rPr>
        <w:t xml:space="preserve">ufficio   protocollo  </w:t>
      </w:r>
      <w:r w:rsidR="004829E5" w:rsidRPr="00D949C2">
        <w:rPr>
          <w:spacing w:val="38"/>
          <w:sz w:val="24"/>
        </w:rPr>
        <w:t xml:space="preserve"> </w:t>
      </w:r>
      <w:r w:rsidR="004829E5" w:rsidRPr="00D949C2">
        <w:rPr>
          <w:sz w:val="24"/>
        </w:rPr>
        <w:t>dell’</w:t>
      </w:r>
      <w:r w:rsidR="004829E5" w:rsidRPr="00D949C2">
        <w:rPr>
          <w:sz w:val="24"/>
          <w:shd w:val="clear" w:color="auto" w:fill="FFFF00"/>
        </w:rPr>
        <w:t>Istituto</w:t>
      </w:r>
      <w:r w:rsidR="006B5A41" w:rsidRPr="00D949C2">
        <w:rPr>
          <w:sz w:val="24"/>
          <w:shd w:val="clear" w:color="auto" w:fill="FFFF00"/>
        </w:rPr>
        <w:t xml:space="preserve"> “G. </w:t>
      </w:r>
      <w:r w:rsidR="008522C6" w:rsidRPr="00D949C2">
        <w:rPr>
          <w:sz w:val="24"/>
          <w:shd w:val="clear" w:color="auto" w:fill="FFFF00"/>
        </w:rPr>
        <w:t>G</w:t>
      </w:r>
      <w:r w:rsidR="006B5A41" w:rsidRPr="00D949C2">
        <w:rPr>
          <w:sz w:val="24"/>
          <w:shd w:val="clear" w:color="auto" w:fill="FFFF00"/>
        </w:rPr>
        <w:t>angale” P.zza Kennedy</w:t>
      </w:r>
      <w:r w:rsidR="004829E5" w:rsidRPr="00D949C2">
        <w:rPr>
          <w:spacing w:val="-60"/>
          <w:sz w:val="24"/>
          <w:shd w:val="clear" w:color="auto" w:fill="FFFF00"/>
        </w:rPr>
        <w:t xml:space="preserve"> </w:t>
      </w:r>
      <w:r w:rsidR="004829E5" w:rsidRPr="00D949C2">
        <w:rPr>
          <w:sz w:val="24"/>
          <w:shd w:val="clear" w:color="auto" w:fill="FFFF00"/>
        </w:rPr>
        <w:t xml:space="preserve"> – 88811 CIRO’ MARINA (KR) - Tel. 09362.35</w:t>
      </w:r>
      <w:r w:rsidR="006B5A41" w:rsidRPr="00D949C2">
        <w:rPr>
          <w:sz w:val="24"/>
          <w:shd w:val="clear" w:color="auto" w:fill="FFFF00"/>
        </w:rPr>
        <w:t>994</w:t>
      </w:r>
      <w:r w:rsidR="004829E5" w:rsidRPr="00D949C2">
        <w:rPr>
          <w:sz w:val="24"/>
        </w:rPr>
        <w:t xml:space="preserve"> </w:t>
      </w:r>
      <w:r w:rsidR="004829E5" w:rsidRPr="00D949C2">
        <w:rPr>
          <w:sz w:val="24"/>
          <w:shd w:val="clear" w:color="auto" w:fill="FFFF00"/>
        </w:rPr>
        <w:t>Codice</w:t>
      </w:r>
      <w:r w:rsidR="004829E5" w:rsidRPr="00D949C2">
        <w:rPr>
          <w:sz w:val="24"/>
        </w:rPr>
        <w:t xml:space="preserve"> </w:t>
      </w:r>
      <w:r w:rsidR="004829E5" w:rsidRPr="00D949C2">
        <w:rPr>
          <w:sz w:val="24"/>
          <w:shd w:val="clear" w:color="auto" w:fill="FFFF00"/>
        </w:rPr>
        <w:t>fiscale 91021410799,</w:t>
      </w:r>
      <w:r w:rsidR="006B5A41" w:rsidRPr="00D949C2">
        <w:rPr>
          <w:sz w:val="24"/>
          <w:shd w:val="clear" w:color="auto" w:fill="FFFF00"/>
        </w:rPr>
        <w:t xml:space="preserve"> </w:t>
      </w:r>
      <w:r w:rsidR="004829E5" w:rsidRPr="00D949C2">
        <w:rPr>
          <w:sz w:val="24"/>
        </w:rPr>
        <w:t xml:space="preserve"> tramite </w:t>
      </w:r>
      <w:proofErr w:type="spellStart"/>
      <w:r w:rsidR="004829E5" w:rsidRPr="00D949C2">
        <w:rPr>
          <w:sz w:val="24"/>
        </w:rPr>
        <w:t>e</w:t>
      </w:r>
      <w:r w:rsidR="006B5A41" w:rsidRPr="00D949C2">
        <w:rPr>
          <w:sz w:val="24"/>
        </w:rPr>
        <w:t xml:space="preserve"> </w:t>
      </w:r>
      <w:r w:rsidR="004829E5" w:rsidRPr="00D949C2">
        <w:rPr>
          <w:sz w:val="24"/>
        </w:rPr>
        <w:t>mail</w:t>
      </w:r>
      <w:proofErr w:type="spellEnd"/>
      <w:r w:rsidR="004829E5" w:rsidRPr="00D949C2">
        <w:rPr>
          <w:sz w:val="24"/>
        </w:rPr>
        <w:t xml:space="preserve"> certificata, </w:t>
      </w:r>
      <w:r w:rsidR="004829E5" w:rsidRPr="00D949C2">
        <w:rPr>
          <w:b/>
          <w:sz w:val="24"/>
        </w:rPr>
        <w:t>(</w:t>
      </w:r>
      <w:r w:rsidR="004829E5" w:rsidRPr="00D949C2">
        <w:rPr>
          <w:b/>
          <w:sz w:val="24"/>
          <w:shd w:val="clear" w:color="auto" w:fill="FFFF00"/>
        </w:rPr>
        <w:t>kr</w:t>
      </w:r>
      <w:r w:rsidR="006B5A41" w:rsidRPr="00D949C2">
        <w:rPr>
          <w:b/>
          <w:sz w:val="24"/>
          <w:shd w:val="clear" w:color="auto" w:fill="FFFF00"/>
        </w:rPr>
        <w:t>is00400c</w:t>
      </w:r>
      <w:r w:rsidR="004829E5" w:rsidRPr="00D949C2">
        <w:rPr>
          <w:b/>
          <w:sz w:val="24"/>
          <w:shd w:val="clear" w:color="auto" w:fill="FFFF00"/>
        </w:rPr>
        <w:t>@pec.istruzione.it</w:t>
      </w:r>
      <w:r w:rsidR="004829E5" w:rsidRPr="00D949C2">
        <w:rPr>
          <w:b/>
          <w:sz w:val="24"/>
        </w:rPr>
        <w:t xml:space="preserve">), </w:t>
      </w:r>
      <w:r w:rsidR="004829E5" w:rsidRPr="00D949C2">
        <w:rPr>
          <w:sz w:val="24"/>
        </w:rPr>
        <w:t xml:space="preserve">raccomandata o mediante agenzia di recapito autorizzata o consegna a mano, </w:t>
      </w:r>
      <w:r w:rsidR="004829E5" w:rsidRPr="00D949C2">
        <w:rPr>
          <w:b/>
          <w:sz w:val="24"/>
        </w:rPr>
        <w:t xml:space="preserve">un plico sigillato </w:t>
      </w:r>
      <w:r w:rsidR="004829E5" w:rsidRPr="00D949C2">
        <w:rPr>
          <w:sz w:val="24"/>
        </w:rPr>
        <w:t>riportante sul frontespizio la seguente dicitura</w:t>
      </w:r>
      <w:r w:rsidR="004829E5" w:rsidRPr="00D949C2">
        <w:rPr>
          <w:b/>
          <w:sz w:val="24"/>
        </w:rPr>
        <w:t xml:space="preserve">: </w:t>
      </w:r>
      <w:r w:rsidR="004829E5" w:rsidRPr="00D949C2">
        <w:rPr>
          <w:b/>
          <w:sz w:val="24"/>
          <w:shd w:val="clear" w:color="auto" w:fill="FFFF00"/>
        </w:rPr>
        <w:t>CONTIENE OFFERTA PER LA FORNITURA DI SERVIZIO</w:t>
      </w:r>
      <w:r w:rsidR="004829E5" w:rsidRPr="00D949C2">
        <w:rPr>
          <w:b/>
          <w:sz w:val="24"/>
        </w:rPr>
        <w:t xml:space="preserve"> </w:t>
      </w:r>
      <w:r w:rsidR="005F71F6" w:rsidRPr="00D949C2">
        <w:rPr>
          <w:b/>
          <w:sz w:val="24"/>
          <w:shd w:val="clear" w:color="auto" w:fill="FFFF00"/>
        </w:rPr>
        <w:t xml:space="preserve">PER VIAGGIO </w:t>
      </w:r>
      <w:r w:rsidR="008522C6" w:rsidRPr="00D949C2">
        <w:rPr>
          <w:b/>
          <w:sz w:val="24"/>
          <w:shd w:val="clear" w:color="auto" w:fill="FFFF00"/>
        </w:rPr>
        <w:t>“Campus Vivi  la Montagna”</w:t>
      </w:r>
      <w:r w:rsidR="007625D0" w:rsidRPr="00D949C2">
        <w:rPr>
          <w:b/>
          <w:sz w:val="24"/>
          <w:shd w:val="clear" w:color="auto" w:fill="FFFF00"/>
        </w:rPr>
        <w:t xml:space="preserve">   </w:t>
      </w:r>
      <w:r w:rsidR="008522C6" w:rsidRPr="00D949C2">
        <w:rPr>
          <w:b/>
          <w:sz w:val="24"/>
          <w:shd w:val="clear" w:color="auto" w:fill="FFFF00"/>
        </w:rPr>
        <w:t>13-16</w:t>
      </w:r>
      <w:r w:rsidR="007625D0" w:rsidRPr="00D949C2">
        <w:rPr>
          <w:b/>
          <w:sz w:val="24"/>
          <w:shd w:val="clear" w:color="auto" w:fill="FFFF00"/>
        </w:rPr>
        <w:t xml:space="preserve"> FEBBRAIO 202</w:t>
      </w:r>
      <w:r w:rsidR="008522C6" w:rsidRPr="00D949C2">
        <w:rPr>
          <w:b/>
          <w:sz w:val="24"/>
          <w:shd w:val="clear" w:color="auto" w:fill="FFFF00"/>
        </w:rPr>
        <w:t>3</w:t>
      </w:r>
      <w:r w:rsidR="00670DB4" w:rsidRPr="00D949C2">
        <w:rPr>
          <w:b/>
          <w:sz w:val="24"/>
          <w:shd w:val="clear" w:color="auto" w:fill="FFFF00"/>
        </w:rPr>
        <w:t xml:space="preserve"> --- </w:t>
      </w:r>
      <w:r w:rsidR="008522C6" w:rsidRPr="00D949C2">
        <w:rPr>
          <w:b/>
          <w:sz w:val="24"/>
          <w:shd w:val="clear" w:color="auto" w:fill="FFFF00"/>
        </w:rPr>
        <w:t xml:space="preserve"> 06-09</w:t>
      </w:r>
      <w:r w:rsidR="00670DB4" w:rsidRPr="00D949C2">
        <w:rPr>
          <w:b/>
          <w:sz w:val="24"/>
          <w:shd w:val="clear" w:color="auto" w:fill="FFFF00"/>
        </w:rPr>
        <w:t xml:space="preserve"> Marzo 202</w:t>
      </w:r>
      <w:r w:rsidR="008522C6" w:rsidRPr="00D949C2">
        <w:rPr>
          <w:b/>
          <w:sz w:val="24"/>
          <w:shd w:val="clear" w:color="auto" w:fill="FFFF00"/>
        </w:rPr>
        <w:t>3</w:t>
      </w:r>
    </w:p>
    <w:p w14:paraId="79D24431" w14:textId="77777777" w:rsidR="0003372F" w:rsidRPr="00D949C2" w:rsidRDefault="004829E5" w:rsidP="001F4498">
      <w:pPr>
        <w:pStyle w:val="Corpotesto"/>
        <w:tabs>
          <w:tab w:val="left" w:pos="142"/>
        </w:tabs>
        <w:spacing w:before="1"/>
        <w:ind w:left="142" w:right="-142" w:hanging="142"/>
        <w:jc w:val="both"/>
      </w:pPr>
      <w:r w:rsidRPr="00D949C2">
        <w:t>Faranno fede il timbro della data di ricevimento e l'orario posto dal suddetto ufficio all'atto di ricevimento.</w:t>
      </w:r>
    </w:p>
    <w:p w14:paraId="128F15E6" w14:textId="77777777" w:rsidR="0003372F" w:rsidRPr="00D949C2" w:rsidRDefault="004829E5" w:rsidP="001F4498">
      <w:pPr>
        <w:pStyle w:val="Corpotesto"/>
        <w:tabs>
          <w:tab w:val="left" w:pos="142"/>
        </w:tabs>
        <w:ind w:left="142" w:right="-142" w:hanging="142"/>
        <w:jc w:val="both"/>
      </w:pPr>
      <w:r w:rsidRPr="00D949C2">
        <w:t>L’invio del plico avverrà, in ogni caso, ad esclusivo rischio del concorrente.</w:t>
      </w:r>
    </w:p>
    <w:p w14:paraId="1647C30B" w14:textId="77777777" w:rsidR="0003372F" w:rsidRDefault="004829E5" w:rsidP="00EF75D4">
      <w:pPr>
        <w:tabs>
          <w:tab w:val="left" w:pos="142"/>
        </w:tabs>
        <w:spacing w:before="5"/>
        <w:ind w:left="142" w:right="-142"/>
        <w:jc w:val="both"/>
        <w:rPr>
          <w:sz w:val="24"/>
        </w:rPr>
      </w:pPr>
      <w:r w:rsidRPr="00D949C2">
        <w:rPr>
          <w:b/>
          <w:sz w:val="24"/>
        </w:rPr>
        <w:t xml:space="preserve">Non saranno presi in considerazione i plichi pervenuti oltre il suddetto termine perentorio, </w:t>
      </w:r>
      <w:r w:rsidRPr="00D949C2">
        <w:rPr>
          <w:sz w:val="24"/>
        </w:rPr>
        <w:t>anche qualora</w:t>
      </w:r>
      <w:r>
        <w:rPr>
          <w:sz w:val="24"/>
        </w:rPr>
        <w:t xml:space="preserve"> il loro mancato o tardivo arrivo sia dovuto a causa di forza maggiore, caso fortuito o fatto imputabile a terzi. Non saranno prese in considerazione le offerte, anche se sostitutive o aggiuntive di quelle precedentemente inviate, che pervengano all’</w:t>
      </w:r>
      <w:r>
        <w:rPr>
          <w:sz w:val="24"/>
          <w:shd w:val="clear" w:color="auto" w:fill="FFFF00"/>
        </w:rPr>
        <w:t>I</w:t>
      </w:r>
      <w:r w:rsidR="006B5A41">
        <w:rPr>
          <w:sz w:val="24"/>
          <w:shd w:val="clear" w:color="auto" w:fill="FFFF00"/>
        </w:rPr>
        <w:t>st. “Gangale"</w:t>
      </w:r>
      <w:r>
        <w:rPr>
          <w:sz w:val="24"/>
        </w:rPr>
        <w:t xml:space="preserve"> dopo la scadenza del termine sopra indicato.</w:t>
      </w:r>
    </w:p>
    <w:p w14:paraId="5A123019" w14:textId="77777777" w:rsidR="0003372F" w:rsidRDefault="004829E5" w:rsidP="0071480C">
      <w:pPr>
        <w:tabs>
          <w:tab w:val="left" w:pos="142"/>
        </w:tabs>
        <w:spacing w:line="271" w:lineRule="exact"/>
        <w:ind w:left="532" w:right="-142"/>
        <w:jc w:val="both"/>
        <w:rPr>
          <w:sz w:val="24"/>
        </w:rPr>
      </w:pPr>
      <w:r>
        <w:rPr>
          <w:sz w:val="24"/>
        </w:rPr>
        <w:t xml:space="preserve">Il plico dovrà contenere, </w:t>
      </w:r>
      <w:r>
        <w:rPr>
          <w:b/>
          <w:sz w:val="24"/>
        </w:rPr>
        <w:t xml:space="preserve">a pena di esclusione, </w:t>
      </w:r>
      <w:r>
        <w:rPr>
          <w:sz w:val="24"/>
        </w:rPr>
        <w:t>2 buste sigillate, così strutturate:</w:t>
      </w:r>
    </w:p>
    <w:p w14:paraId="06CC0448" w14:textId="77777777" w:rsidR="0003372F" w:rsidRDefault="004829E5" w:rsidP="0071480C">
      <w:pPr>
        <w:tabs>
          <w:tab w:val="left" w:pos="142"/>
        </w:tabs>
        <w:ind w:left="532" w:right="-142"/>
        <w:jc w:val="both"/>
        <w:rPr>
          <w:sz w:val="24"/>
        </w:rPr>
      </w:pPr>
      <w:r>
        <w:rPr>
          <w:b/>
          <w:sz w:val="24"/>
        </w:rPr>
        <w:lastRenderedPageBreak/>
        <w:t xml:space="preserve">Busta 1 </w:t>
      </w:r>
      <w:r>
        <w:rPr>
          <w:sz w:val="24"/>
        </w:rPr>
        <w:t>- Documentazione Amministrativa</w:t>
      </w:r>
    </w:p>
    <w:p w14:paraId="5BCCDF6C" w14:textId="77777777" w:rsidR="0003372F" w:rsidRDefault="004829E5" w:rsidP="0071480C">
      <w:pPr>
        <w:tabs>
          <w:tab w:val="left" w:pos="142"/>
        </w:tabs>
        <w:ind w:left="532" w:right="-142"/>
        <w:jc w:val="both"/>
        <w:rPr>
          <w:sz w:val="24"/>
        </w:rPr>
      </w:pPr>
      <w:r>
        <w:rPr>
          <w:b/>
          <w:sz w:val="24"/>
        </w:rPr>
        <w:t xml:space="preserve">Busta 2 </w:t>
      </w:r>
      <w:r>
        <w:rPr>
          <w:sz w:val="24"/>
        </w:rPr>
        <w:t>– Offerta Tecnica/economica.</w:t>
      </w:r>
    </w:p>
    <w:p w14:paraId="5DA424F3" w14:textId="77777777" w:rsidR="0003372F" w:rsidRDefault="004829E5" w:rsidP="0071480C">
      <w:pPr>
        <w:tabs>
          <w:tab w:val="left" w:pos="142"/>
        </w:tabs>
        <w:spacing w:before="1"/>
        <w:ind w:left="532" w:right="-142"/>
        <w:jc w:val="both"/>
        <w:rPr>
          <w:sz w:val="24"/>
        </w:rPr>
      </w:pPr>
      <w:r>
        <w:rPr>
          <w:b/>
          <w:sz w:val="24"/>
          <w:u w:val="thick"/>
        </w:rPr>
        <w:t>La busta</w:t>
      </w:r>
      <w:r>
        <w:rPr>
          <w:b/>
          <w:sz w:val="24"/>
        </w:rPr>
        <w:t xml:space="preserve"> 1 </w:t>
      </w:r>
      <w:r>
        <w:rPr>
          <w:sz w:val="24"/>
        </w:rPr>
        <w:t xml:space="preserve">dovrà contenere </w:t>
      </w:r>
      <w:r>
        <w:rPr>
          <w:b/>
          <w:sz w:val="24"/>
        </w:rPr>
        <w:t>a pena di esclusione</w:t>
      </w:r>
      <w:r>
        <w:rPr>
          <w:sz w:val="24"/>
        </w:rPr>
        <w:t>:</w:t>
      </w:r>
    </w:p>
    <w:p w14:paraId="7D2A5BA2" w14:textId="77777777" w:rsidR="0003372F" w:rsidRDefault="004829E5" w:rsidP="0071480C">
      <w:pPr>
        <w:pStyle w:val="Corpotesto"/>
        <w:tabs>
          <w:tab w:val="left" w:pos="142"/>
        </w:tabs>
        <w:ind w:right="-142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42880" behindDoc="1" locked="0" layoutInCell="1" allowOverlap="1" wp14:anchorId="65E2154D" wp14:editId="2D581F0A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domanda di partecipazione alla procedura e dichiarazione sia di impegno al rispetto delle prescrizioni delle Circolari Ministeriali n. 253 del 14/08/91, n. 291/1992 e n. 623/1996 e successive modifiche sia di aver maturato un’esperienza almeno quinquennale attraverso iniziative e attività in collaborazione con istituzioni scolastiche ed altri enti, redatte secondo il modello </w:t>
      </w:r>
      <w:r>
        <w:rPr>
          <w:i/>
        </w:rPr>
        <w:t>“Allegato B</w:t>
      </w:r>
      <w:r>
        <w:t xml:space="preserve">” e </w:t>
      </w:r>
      <w:r>
        <w:rPr>
          <w:b/>
        </w:rPr>
        <w:t xml:space="preserve">sottoscritte, a pena di esclusione, </w:t>
      </w:r>
      <w:r>
        <w:t>dal legale rappresentante;</w:t>
      </w:r>
    </w:p>
    <w:p w14:paraId="5D0A627E" w14:textId="77777777" w:rsidR="0003372F" w:rsidRDefault="004829E5" w:rsidP="0071480C">
      <w:pPr>
        <w:pStyle w:val="Corpotesto"/>
        <w:tabs>
          <w:tab w:val="left" w:pos="142"/>
        </w:tabs>
        <w:ind w:right="-142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43904" behindDoc="1" locked="0" layoutInCell="1" allowOverlap="1" wp14:anchorId="28AB83F9" wp14:editId="56F2A9EB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DURC in corso di validità o DICHIARAZIONE SOSTITUTIVA DELLA PRESENTAZIONE DEL </w:t>
      </w:r>
      <w:proofErr w:type="gramStart"/>
      <w:r>
        <w:t>DOCUMENTO  UNICO</w:t>
      </w:r>
      <w:proofErr w:type="gramEnd"/>
      <w:r>
        <w:t xml:space="preserve">  DI REGOLARITA’ CONTRIBUTIVA (D.U.R.C.) redatta secondo</w:t>
      </w:r>
      <w:r>
        <w:rPr>
          <w:spacing w:val="26"/>
        </w:rPr>
        <w:t xml:space="preserve"> </w:t>
      </w:r>
      <w:r>
        <w:t>il</w:t>
      </w:r>
    </w:p>
    <w:p w14:paraId="7271535D" w14:textId="77777777" w:rsidR="0003372F" w:rsidRDefault="004829E5">
      <w:pPr>
        <w:ind w:left="720" w:right="815" w:hanging="188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4928" behindDoc="1" locked="0" layoutInCell="1" allowOverlap="1" wp14:anchorId="366D7AA2" wp14:editId="21065FA9">
            <wp:simplePos x="0" y="0"/>
            <wp:positionH relativeFrom="page">
              <wp:posOffset>719327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modello “</w:t>
      </w:r>
      <w:r>
        <w:rPr>
          <w:i/>
          <w:sz w:val="24"/>
        </w:rPr>
        <w:t xml:space="preserve">Allegato C,” </w:t>
      </w:r>
      <w:r>
        <w:rPr>
          <w:sz w:val="24"/>
        </w:rPr>
        <w:t xml:space="preserve">resa e </w:t>
      </w:r>
      <w:proofErr w:type="gramStart"/>
      <w:r>
        <w:rPr>
          <w:b/>
          <w:sz w:val="24"/>
        </w:rPr>
        <w:t>sottoscritta ,</w:t>
      </w:r>
      <w:proofErr w:type="gramEnd"/>
      <w:r>
        <w:rPr>
          <w:b/>
          <w:sz w:val="24"/>
        </w:rPr>
        <w:t xml:space="preserve"> a pena di esclusione </w:t>
      </w:r>
      <w:r>
        <w:rPr>
          <w:sz w:val="24"/>
        </w:rPr>
        <w:t xml:space="preserve">, dal legale rappresentante; dichiarazione sostitutiva rilasciata ai sensi e per gli effetti del DPR n. 445/2000, </w:t>
      </w:r>
      <w:r>
        <w:rPr>
          <w:b/>
          <w:sz w:val="24"/>
        </w:rPr>
        <w:t>ai sensi dell’art.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3</w:t>
      </w:r>
    </w:p>
    <w:p w14:paraId="0097FD97" w14:textId="77777777" w:rsidR="0003372F" w:rsidRDefault="004829E5" w:rsidP="006B5A41">
      <w:pPr>
        <w:ind w:left="532" w:right="831"/>
        <w:jc w:val="both"/>
      </w:pPr>
      <w:r>
        <w:rPr>
          <w:b/>
          <w:sz w:val="24"/>
        </w:rPr>
        <w:t xml:space="preserve">della Legge 13 agosto 2010 n. 136 -Tracciabilità dei flussi finanziari- </w:t>
      </w:r>
      <w:r>
        <w:rPr>
          <w:sz w:val="24"/>
        </w:rPr>
        <w:t xml:space="preserve">con indicazione degli estremi del conto corrente </w:t>
      </w:r>
      <w:proofErr w:type="gramStart"/>
      <w:r>
        <w:rPr>
          <w:sz w:val="24"/>
        </w:rPr>
        <w:t>bancario ”dedicato</w:t>
      </w:r>
      <w:proofErr w:type="gramEnd"/>
      <w:r>
        <w:rPr>
          <w:sz w:val="24"/>
        </w:rPr>
        <w:t>” sul quale dovranno confluire i pagamenti in caso di aggiudicazione, ai sensi dell’art. 3 L. n. 136/2010 sulla tracciabilità dei flussi finanziari, redatta secondo il modello “</w:t>
      </w:r>
      <w:r>
        <w:rPr>
          <w:i/>
          <w:sz w:val="24"/>
        </w:rPr>
        <w:t>Allegato D”</w:t>
      </w:r>
      <w:r>
        <w:rPr>
          <w:sz w:val="24"/>
        </w:rPr>
        <w:t xml:space="preserve">, resa e </w:t>
      </w:r>
      <w:r>
        <w:rPr>
          <w:b/>
          <w:sz w:val="24"/>
        </w:rPr>
        <w:t>sottoscritta, a pena di esclusione</w:t>
      </w:r>
      <w:r>
        <w:rPr>
          <w:sz w:val="24"/>
        </w:rPr>
        <w:t>, dal legale</w:t>
      </w:r>
      <w:r>
        <w:rPr>
          <w:spacing w:val="-18"/>
          <w:sz w:val="24"/>
        </w:rPr>
        <w:t xml:space="preserve"> </w:t>
      </w:r>
      <w:r>
        <w:rPr>
          <w:sz w:val="24"/>
        </w:rPr>
        <w:t>rappresentante;</w:t>
      </w:r>
    </w:p>
    <w:p w14:paraId="61E8456C" w14:textId="77777777" w:rsidR="0003372F" w:rsidRDefault="004829E5">
      <w:pPr>
        <w:spacing w:before="90"/>
        <w:ind w:left="532" w:right="829" w:firstLine="187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5952" behindDoc="1" locked="0" layoutInCell="1" allowOverlap="1" wp14:anchorId="0C90A2D3" wp14:editId="23C3369F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dichiarazione sostitutiva redatta secondo il modello “</w:t>
      </w:r>
      <w:r>
        <w:rPr>
          <w:i/>
          <w:sz w:val="24"/>
        </w:rPr>
        <w:t xml:space="preserve">Allegato E </w:t>
      </w:r>
      <w:r>
        <w:rPr>
          <w:sz w:val="24"/>
        </w:rPr>
        <w:t xml:space="preserve">“, rilasciata ai sensi e per gli effetti degli </w:t>
      </w:r>
      <w:r>
        <w:rPr>
          <w:b/>
          <w:sz w:val="24"/>
          <w:u w:val="thick"/>
        </w:rPr>
        <w:t>artt. 46 e 47 del DPR n. 445/2000</w:t>
      </w:r>
      <w:r>
        <w:rPr>
          <w:sz w:val="24"/>
        </w:rPr>
        <w:t xml:space="preserve">, resa </w:t>
      </w:r>
      <w:r>
        <w:rPr>
          <w:b/>
          <w:sz w:val="24"/>
        </w:rPr>
        <w:t xml:space="preserve">e sottoscritta, a pena di esclusione, </w:t>
      </w:r>
      <w:r>
        <w:rPr>
          <w:sz w:val="24"/>
        </w:rPr>
        <w:t>dal legale rappresentante e prodotta unitamente a copia fotostatica non autenticata di un documento di identità in corso di validità del sottoscrittore da cui</w:t>
      </w:r>
      <w:r>
        <w:rPr>
          <w:spacing w:val="-5"/>
          <w:sz w:val="24"/>
        </w:rPr>
        <w:t xml:space="preserve"> </w:t>
      </w:r>
      <w:r>
        <w:rPr>
          <w:sz w:val="24"/>
        </w:rPr>
        <w:t>risulti:</w:t>
      </w:r>
    </w:p>
    <w:p w14:paraId="26BC2996" w14:textId="77777777" w:rsidR="0003372F" w:rsidRDefault="004829E5">
      <w:pPr>
        <w:pStyle w:val="Paragrafoelenco"/>
        <w:numPr>
          <w:ilvl w:val="0"/>
          <w:numId w:val="12"/>
        </w:numPr>
        <w:tabs>
          <w:tab w:val="left" w:pos="792"/>
        </w:tabs>
        <w:spacing w:before="1"/>
        <w:ind w:right="835" w:firstLine="0"/>
        <w:rPr>
          <w:sz w:val="24"/>
        </w:rPr>
      </w:pPr>
      <w:r>
        <w:rPr>
          <w:sz w:val="24"/>
        </w:rPr>
        <w:t xml:space="preserve">numero di iscrizione dell’impresa nel registro delle imprese della Camera di Commercio, data di iscrizione, durata della ditta, forma giuridica e dati relativi a titolari, soci, direttori tecnici, amministratori muniti di rappresentanza, soci accomandatari; numeri posizione presso l’INPS e INAIL, sede INPS e INAIL; numero di Partita </w:t>
      </w:r>
      <w:proofErr w:type="gramStart"/>
      <w:r>
        <w:rPr>
          <w:sz w:val="24"/>
        </w:rPr>
        <w:t>IVA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B942D45" w14:textId="77777777" w:rsidR="0003372F" w:rsidRDefault="004829E5">
      <w:pPr>
        <w:pStyle w:val="Paragrafoelenco"/>
        <w:numPr>
          <w:ilvl w:val="0"/>
          <w:numId w:val="12"/>
        </w:numPr>
        <w:tabs>
          <w:tab w:val="left" w:pos="814"/>
        </w:tabs>
        <w:ind w:right="836" w:firstLine="0"/>
        <w:rPr>
          <w:sz w:val="24"/>
        </w:rPr>
      </w:pPr>
      <w:r>
        <w:rPr>
          <w:sz w:val="24"/>
        </w:rPr>
        <w:t>che è applicato nei confronti dei propri dipendenti il CCNL, con indicazione del CCNL e del numero di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dipendenti;</w:t>
      </w:r>
    </w:p>
    <w:p w14:paraId="1E997860" w14:textId="77777777" w:rsidR="0003372F" w:rsidRDefault="004829E5">
      <w:pPr>
        <w:pStyle w:val="Paragrafoelenco"/>
        <w:numPr>
          <w:ilvl w:val="0"/>
          <w:numId w:val="12"/>
        </w:numPr>
        <w:tabs>
          <w:tab w:val="left" w:pos="780"/>
        </w:tabs>
        <w:ind w:right="827" w:firstLine="0"/>
        <w:rPr>
          <w:sz w:val="24"/>
        </w:rPr>
      </w:pPr>
      <w:r>
        <w:rPr>
          <w:sz w:val="24"/>
        </w:rPr>
        <w:t>che l’Impresa non si trova, rispetto ad altro partecipante alla gara, in alcuna situazione di controllo di cui all’art. 2359 c.c. o in una qualsiasi relazione anche di fatto, ovvero di trovarsi in situazione di controllo, di cui al citato art. 2359 cc., con altro concorrente e di aver formulato autonomamente l’offerta;</w:t>
      </w:r>
    </w:p>
    <w:p w14:paraId="00ABB938" w14:textId="77777777" w:rsidR="0003372F" w:rsidRDefault="004829E5">
      <w:pPr>
        <w:pStyle w:val="Paragrafoelenco"/>
        <w:numPr>
          <w:ilvl w:val="0"/>
          <w:numId w:val="12"/>
        </w:numPr>
        <w:tabs>
          <w:tab w:val="left" w:pos="780"/>
        </w:tabs>
        <w:spacing w:before="1"/>
        <w:ind w:right="832" w:firstLine="0"/>
        <w:rPr>
          <w:sz w:val="24"/>
        </w:rPr>
      </w:pPr>
      <w:r>
        <w:rPr>
          <w:sz w:val="24"/>
        </w:rPr>
        <w:t xml:space="preserve">di non trovarsi nelle condizioni che comportano l’esclusione dalla partecipazione alle gare ai sensi dell’art. </w:t>
      </w:r>
      <w:r>
        <w:rPr>
          <w:b/>
          <w:sz w:val="24"/>
        </w:rPr>
        <w:t xml:space="preserve">80, (motivi di esclusione del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z w:val="24"/>
        </w:rPr>
        <w:t xml:space="preserve"> 50/2016</w:t>
      </w:r>
      <w:r>
        <w:rPr>
          <w:sz w:val="24"/>
        </w:rPr>
        <w:t>.</w:t>
      </w:r>
    </w:p>
    <w:p w14:paraId="56ED519D" w14:textId="77777777" w:rsidR="0003372F" w:rsidRDefault="004829E5">
      <w:pPr>
        <w:pStyle w:val="Corpotesto"/>
        <w:ind w:right="834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46976" behindDoc="1" locked="0" layoutInCell="1" allowOverlap="1" wp14:anchorId="13132D8F" wp14:editId="61C7787A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del certificato di iscrizione alla CCIAA comprovante l’esercizio di attività analoghe (noleggio pullman, trasporto persone e viaggi d’istruzione) all’oggetto della</w:t>
      </w:r>
      <w:r>
        <w:rPr>
          <w:spacing w:val="-7"/>
        </w:rPr>
        <w:t xml:space="preserve"> </w:t>
      </w:r>
      <w:r>
        <w:t>fornitura;</w:t>
      </w:r>
    </w:p>
    <w:p w14:paraId="6960DDAF" w14:textId="77777777" w:rsidR="0003372F" w:rsidRDefault="004829E5">
      <w:pPr>
        <w:pStyle w:val="Corpotesto"/>
        <w:ind w:right="837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48000" behindDoc="1" locked="0" layoutInCell="1" allowOverlap="1" wp14:anchorId="3C65BCA2" wp14:editId="2602644D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attestazione o fotocopia dei certificati di assicurazione da cui risulti che i mezzi sono coperti da una polizza assicurativa che preveda almeno un massimale di 10 milioni di euro per la copertura dei rischi a favore delle persone</w:t>
      </w:r>
      <w:r>
        <w:rPr>
          <w:spacing w:val="-5"/>
        </w:rPr>
        <w:t xml:space="preserve"> </w:t>
      </w:r>
      <w:r>
        <w:t>trasportate;</w:t>
      </w:r>
    </w:p>
    <w:p w14:paraId="44256C39" w14:textId="77777777" w:rsidR="0003372F" w:rsidRDefault="004829E5">
      <w:pPr>
        <w:ind w:left="532" w:right="834" w:firstLine="187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024" behindDoc="1" locked="0" layoutInCell="1" allowOverlap="1" wp14:anchorId="44CEA275" wp14:editId="463B3D18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dichiarazione sostitutiva di atto di notorietà rilasciata e sottoscritta dal proprietario dei veicoli, redatta secondo </w:t>
      </w:r>
      <w:r>
        <w:rPr>
          <w:i/>
          <w:sz w:val="24"/>
        </w:rPr>
        <w:t xml:space="preserve">l’Allegato F, </w:t>
      </w:r>
      <w:r>
        <w:rPr>
          <w:b/>
          <w:sz w:val="24"/>
        </w:rPr>
        <w:t xml:space="preserve">con allegata fotocopia del documento del proprietario dei veicoli, </w:t>
      </w:r>
      <w:r>
        <w:rPr>
          <w:sz w:val="24"/>
        </w:rPr>
        <w:t>attestante che:</w:t>
      </w:r>
    </w:p>
    <w:p w14:paraId="6AB5A4E4" w14:textId="77777777" w:rsidR="0003372F" w:rsidRDefault="004829E5">
      <w:pPr>
        <w:pStyle w:val="Paragrafoelenco"/>
        <w:numPr>
          <w:ilvl w:val="0"/>
          <w:numId w:val="11"/>
        </w:numPr>
        <w:tabs>
          <w:tab w:val="left" w:pos="714"/>
        </w:tabs>
        <w:ind w:right="837" w:firstLine="0"/>
        <w:rPr>
          <w:sz w:val="24"/>
        </w:rPr>
      </w:pPr>
      <w:r>
        <w:rPr>
          <w:sz w:val="24"/>
        </w:rPr>
        <w:t>il personale impegnato è dipendente della ditta e che vengono rispettare le norme in vigore per quanto concerne i periodi di guida e i periodi di riposo nella settimana precedente il giorno di partenza;</w:t>
      </w:r>
    </w:p>
    <w:p w14:paraId="5583A508" w14:textId="77777777" w:rsidR="0003372F" w:rsidRDefault="004829E5">
      <w:pPr>
        <w:pStyle w:val="Paragrafoelenco"/>
        <w:numPr>
          <w:ilvl w:val="0"/>
          <w:numId w:val="11"/>
        </w:numPr>
        <w:tabs>
          <w:tab w:val="left" w:pos="714"/>
        </w:tabs>
        <w:ind w:right="832" w:firstLine="0"/>
        <w:rPr>
          <w:sz w:val="24"/>
        </w:rPr>
      </w:pPr>
      <w:r>
        <w:rPr>
          <w:sz w:val="24"/>
        </w:rPr>
        <w:t>che i mezzi impegnati sono regolarmente forniti di cronotachigrafo, che è lo strumento previsto dalla legislazione vigente, atto a controllare se il personale addetto abbia osservato le norme in materia di orario di guida e che sono utilizzati nell’assoluto rispetto delle norme vigenti in materia di uso e destinazione degli stessi e di tutte le prescrizioni o limitazioni contenute nelle carte di circolazione e nei documenti autorizzativi dei</w:t>
      </w:r>
      <w:r>
        <w:rPr>
          <w:spacing w:val="-3"/>
          <w:sz w:val="24"/>
        </w:rPr>
        <w:t xml:space="preserve"> </w:t>
      </w:r>
      <w:r>
        <w:rPr>
          <w:sz w:val="24"/>
        </w:rPr>
        <w:t>veicoli;</w:t>
      </w:r>
    </w:p>
    <w:p w14:paraId="365EF475" w14:textId="77777777" w:rsidR="0003372F" w:rsidRDefault="004829E5">
      <w:pPr>
        <w:pStyle w:val="Paragrafoelenco"/>
        <w:numPr>
          <w:ilvl w:val="0"/>
          <w:numId w:val="11"/>
        </w:numPr>
        <w:tabs>
          <w:tab w:val="left" w:pos="783"/>
        </w:tabs>
        <w:spacing w:before="1"/>
        <w:ind w:right="830" w:firstLine="0"/>
        <w:rPr>
          <w:sz w:val="24"/>
        </w:rPr>
      </w:pPr>
      <w:r>
        <w:rPr>
          <w:sz w:val="24"/>
        </w:rPr>
        <w:t>che i mezzi presentano una perfetta efficienza dal punto di vista della ricettività, in proporzione al numero dei partecipanti e dal punto di vista meccanico e che sono idonei al trasporto di alunni diversamente abili con difficoltà deambulatorie. L’efficienza dei veicoli deve essere comprovata dal visto di revisione tecnica annuale presso gli uffici</w:t>
      </w:r>
      <w:r>
        <w:rPr>
          <w:spacing w:val="2"/>
          <w:sz w:val="24"/>
        </w:rPr>
        <w:t xml:space="preserve"> </w:t>
      </w:r>
      <w:r>
        <w:rPr>
          <w:sz w:val="24"/>
        </w:rPr>
        <w:t>M.C.T.C;</w:t>
      </w:r>
    </w:p>
    <w:p w14:paraId="73D4EA18" w14:textId="77777777" w:rsidR="0003372F" w:rsidRDefault="004829E5">
      <w:pPr>
        <w:pStyle w:val="Corpotesto"/>
        <w:ind w:right="835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50048" behindDoc="1" locked="0" layoutInCell="1" allowOverlap="1" wp14:anchorId="69A38C58" wp14:editId="424C08E0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dichiarazione, redatta secondo </w:t>
      </w:r>
      <w:r>
        <w:rPr>
          <w:i/>
        </w:rPr>
        <w:t xml:space="preserve">l’Allegato G, </w:t>
      </w:r>
      <w:r>
        <w:t xml:space="preserve">di aver ricevuto le informazioni di cui all’art.13 del </w:t>
      </w:r>
      <w:proofErr w:type="spellStart"/>
      <w:r>
        <w:t>D.Lgs.</w:t>
      </w:r>
      <w:proofErr w:type="spellEnd"/>
      <w:r>
        <w:t xml:space="preserve"> n.196/2003,</w:t>
      </w:r>
    </w:p>
    <w:p w14:paraId="4A258065" w14:textId="77777777" w:rsidR="0003372F" w:rsidRDefault="004829E5">
      <w:pPr>
        <w:pStyle w:val="Corpotesto"/>
        <w:ind w:right="831" w:firstLine="346"/>
        <w:jc w:val="both"/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 wp14:anchorId="79FD4B58" wp14:editId="0540643C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Patto di Integrità redatta secondo </w:t>
      </w:r>
      <w:r>
        <w:rPr>
          <w:i/>
        </w:rPr>
        <w:t xml:space="preserve">l’Allegato H; </w:t>
      </w:r>
      <w:r>
        <w:t>se il modulo “patto di integrità” non viene consegnato dall’operatore offerente economico insieme alla restante documentazione, è prevista l’esclusione dalla gara.</w:t>
      </w:r>
    </w:p>
    <w:p w14:paraId="1BBB8F44" w14:textId="77777777" w:rsidR="0003372F" w:rsidRDefault="004829E5">
      <w:pPr>
        <w:pStyle w:val="Corpotesto"/>
        <w:ind w:right="837" w:firstLine="187"/>
        <w:jc w:val="both"/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 wp14:anchorId="12520F9E" wp14:editId="712DCE40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fotocopia fronte/retro di un documento di identità in corso di validità del legale rappresentante dell'impresa</w:t>
      </w:r>
      <w:r>
        <w:rPr>
          <w:spacing w:val="-2"/>
        </w:rPr>
        <w:t xml:space="preserve"> </w:t>
      </w:r>
      <w:r>
        <w:t>offerente.</w:t>
      </w:r>
    </w:p>
    <w:p w14:paraId="0573DEC0" w14:textId="77777777" w:rsidR="0003372F" w:rsidRDefault="004829E5">
      <w:pPr>
        <w:ind w:left="532" w:right="828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La busta 2</w:t>
      </w:r>
      <w:r>
        <w:rPr>
          <w:b/>
          <w:sz w:val="24"/>
        </w:rPr>
        <w:t xml:space="preserve"> </w:t>
      </w:r>
      <w:r>
        <w:rPr>
          <w:sz w:val="24"/>
        </w:rPr>
        <w:t xml:space="preserve">dovrà contenere, </w:t>
      </w:r>
      <w:r>
        <w:rPr>
          <w:b/>
          <w:sz w:val="24"/>
        </w:rPr>
        <w:t>a pena di esclusione</w:t>
      </w:r>
      <w:r>
        <w:rPr>
          <w:sz w:val="24"/>
        </w:rPr>
        <w:t xml:space="preserve">, l’offerta tecnico-economica redatta </w:t>
      </w:r>
      <w:r>
        <w:rPr>
          <w:i/>
          <w:sz w:val="24"/>
        </w:rPr>
        <w:t xml:space="preserve">sull’Allegato A </w:t>
      </w:r>
      <w:r>
        <w:rPr>
          <w:sz w:val="24"/>
        </w:rPr>
        <w:t>relativa ai servizi richiesti e sottoscritta</w:t>
      </w:r>
      <w:r>
        <w:rPr>
          <w:b/>
          <w:sz w:val="24"/>
        </w:rPr>
        <w:t>, a pena di esclusione</w:t>
      </w:r>
      <w:r>
        <w:rPr>
          <w:sz w:val="24"/>
        </w:rPr>
        <w:t>, dal legale rappresentante dell’impresa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offerente.</w:t>
      </w:r>
    </w:p>
    <w:p w14:paraId="49352452" w14:textId="77777777" w:rsidR="0003372F" w:rsidRDefault="004829E5">
      <w:pPr>
        <w:pStyle w:val="Corpotesto"/>
        <w:jc w:val="both"/>
      </w:pPr>
      <w:proofErr w:type="gramStart"/>
      <w:r>
        <w:t>E’</w:t>
      </w:r>
      <w:proofErr w:type="gramEnd"/>
      <w:r>
        <w:t xml:space="preserve"> facoltà dell’Istituzione Scolastica chiedere la documentazione autocertificata.</w:t>
      </w:r>
    </w:p>
    <w:p w14:paraId="16BF3CF3" w14:textId="77777777" w:rsidR="00C011FA" w:rsidRDefault="00C011FA">
      <w:pPr>
        <w:pStyle w:val="Titolo31"/>
        <w:spacing w:before="5" w:line="274" w:lineRule="exact"/>
        <w:ind w:left="3723"/>
      </w:pPr>
    </w:p>
    <w:p w14:paraId="419203FA" w14:textId="77777777" w:rsidR="00C011FA" w:rsidRDefault="00C011FA">
      <w:pPr>
        <w:pStyle w:val="Titolo31"/>
        <w:spacing w:before="5" w:line="274" w:lineRule="exact"/>
        <w:ind w:left="3723"/>
      </w:pPr>
    </w:p>
    <w:p w14:paraId="19AF7586" w14:textId="77777777" w:rsidR="002D79FC" w:rsidRDefault="004829E5">
      <w:pPr>
        <w:pStyle w:val="Titolo31"/>
        <w:spacing w:before="5" w:line="274" w:lineRule="exact"/>
        <w:ind w:left="3723"/>
      </w:pPr>
      <w:r>
        <w:t>ART. 3 - valutazione delle offerte</w:t>
      </w:r>
    </w:p>
    <w:p w14:paraId="7B3C5823" w14:textId="77777777" w:rsidR="002D79FC" w:rsidRDefault="002D79FC">
      <w:pPr>
        <w:pStyle w:val="Titolo31"/>
        <w:spacing w:before="5" w:line="274" w:lineRule="exact"/>
        <w:ind w:left="3723"/>
      </w:pPr>
    </w:p>
    <w:p w14:paraId="550E3B56" w14:textId="77777777" w:rsidR="002D79FC" w:rsidRDefault="002D79FC">
      <w:pPr>
        <w:pStyle w:val="Titolo31"/>
        <w:spacing w:before="5" w:line="274" w:lineRule="exact"/>
        <w:ind w:left="3723"/>
      </w:pPr>
    </w:p>
    <w:p w14:paraId="1E073F91" w14:textId="48D97560" w:rsidR="0066135F" w:rsidRPr="002D79FC" w:rsidRDefault="00755DEC" w:rsidP="002D79FC">
      <w:pPr>
        <w:pStyle w:val="Corpotesto"/>
        <w:ind w:left="0" w:right="832"/>
        <w:jc w:val="both"/>
      </w:pPr>
      <w:r w:rsidRPr="00755DEC">
        <w:t xml:space="preserve">Il giorno </w:t>
      </w:r>
      <w:r w:rsidR="00C32809">
        <w:t>07/02/</w:t>
      </w:r>
      <w:proofErr w:type="gramStart"/>
      <w:r w:rsidR="00C32809">
        <w:t>2023</w:t>
      </w:r>
      <w:r w:rsidR="004829E5" w:rsidRPr="00755DEC">
        <w:t xml:space="preserve">  </w:t>
      </w:r>
      <w:r w:rsidR="004829E5" w:rsidRPr="00755DEC">
        <w:rPr>
          <w:shd w:val="clear" w:color="auto" w:fill="FFFF00"/>
        </w:rPr>
        <w:t>alle</w:t>
      </w:r>
      <w:proofErr w:type="gramEnd"/>
      <w:r w:rsidR="004829E5" w:rsidRPr="00755DEC">
        <w:rPr>
          <w:shd w:val="clear" w:color="auto" w:fill="FFFF00"/>
        </w:rPr>
        <w:t xml:space="preserve">  ore  1</w:t>
      </w:r>
      <w:r w:rsidR="005F71F6">
        <w:rPr>
          <w:shd w:val="clear" w:color="auto" w:fill="FFFF00"/>
        </w:rPr>
        <w:t>0,00</w:t>
      </w:r>
      <w:r w:rsidR="004829E5" w:rsidRPr="00755DEC">
        <w:t xml:space="preserve">  presso  l’ufficio  del   Dirigente   Scolastico   dell’</w:t>
      </w:r>
      <w:r w:rsidR="0066135F" w:rsidRPr="00755DEC">
        <w:rPr>
          <w:shd w:val="clear" w:color="auto" w:fill="FFFF00"/>
        </w:rPr>
        <w:t xml:space="preserve"> Istituto d’Istruzione “G. Gangale</w:t>
      </w:r>
      <w:r w:rsidR="004829E5" w:rsidRPr="00755DEC">
        <w:rPr>
          <w:shd w:val="clear" w:color="auto" w:fill="FFFF00"/>
        </w:rPr>
        <w:t xml:space="preserve">”, in </w:t>
      </w:r>
      <w:r w:rsidR="0066135F" w:rsidRPr="00755DEC">
        <w:rPr>
          <w:shd w:val="clear" w:color="auto" w:fill="FFFF00"/>
        </w:rPr>
        <w:t xml:space="preserve">P.zza </w:t>
      </w:r>
      <w:proofErr w:type="spellStart"/>
      <w:r w:rsidR="0066135F" w:rsidRPr="00755DEC">
        <w:rPr>
          <w:shd w:val="clear" w:color="auto" w:fill="FFFF00"/>
        </w:rPr>
        <w:t>kennedy</w:t>
      </w:r>
      <w:proofErr w:type="spellEnd"/>
      <w:r w:rsidR="0066135F" w:rsidRPr="00755DEC">
        <w:rPr>
          <w:shd w:val="clear" w:color="auto" w:fill="FFFF00"/>
        </w:rPr>
        <w:t xml:space="preserve"> </w:t>
      </w:r>
      <w:r w:rsidR="004829E5" w:rsidRPr="00755DEC">
        <w:rPr>
          <w:shd w:val="clear" w:color="auto" w:fill="FFFF00"/>
        </w:rPr>
        <w:t xml:space="preserve"> Cirò</w:t>
      </w:r>
      <w:r w:rsidR="004829E5" w:rsidRPr="002D79FC">
        <w:rPr>
          <w:shd w:val="clear" w:color="auto" w:fill="FFFF00"/>
        </w:rPr>
        <w:t xml:space="preserve"> Marina (KR),</w:t>
      </w:r>
      <w:r w:rsidR="004829E5" w:rsidRPr="002D79FC">
        <w:t xml:space="preserve"> il Dirigente Scolastico procederà all’apertura dei plichi e delle buste, alla valutazione delle offerte e alla redazione di un prospetto comparativo delle stesse secondo il criterio: </w:t>
      </w:r>
    </w:p>
    <w:p w14:paraId="171E51AE" w14:textId="77777777" w:rsidR="0003372F" w:rsidRDefault="004829E5">
      <w:pPr>
        <w:pStyle w:val="Corpotesto"/>
        <w:ind w:right="832" w:firstLine="2179"/>
        <w:jc w:val="both"/>
      </w:pPr>
      <w:r>
        <w:rPr>
          <w:b/>
        </w:rPr>
        <w:t>offerta economicamente più</w:t>
      </w:r>
      <w:r>
        <w:rPr>
          <w:b/>
          <w:spacing w:val="-3"/>
        </w:rPr>
        <w:t xml:space="preserve"> </w:t>
      </w:r>
      <w:r>
        <w:rPr>
          <w:b/>
        </w:rPr>
        <w:t>vantaggiosa</w:t>
      </w:r>
      <w:r>
        <w:t>.</w:t>
      </w:r>
    </w:p>
    <w:p w14:paraId="013035F0" w14:textId="77777777" w:rsidR="0003372F" w:rsidRDefault="0003372F">
      <w:pPr>
        <w:pStyle w:val="Corpotesto"/>
        <w:spacing w:before="3"/>
        <w:ind w:left="0"/>
      </w:pPr>
    </w:p>
    <w:p w14:paraId="3191F4BB" w14:textId="77777777" w:rsidR="0003372F" w:rsidRDefault="004829E5">
      <w:pPr>
        <w:pStyle w:val="Corpotesto"/>
        <w:spacing w:before="90"/>
        <w:ind w:right="827" w:firstLine="62"/>
        <w:jc w:val="both"/>
      </w:pPr>
      <w:r>
        <w:t>L’istituzione Scolastica si riserva di procedere anche in presenza di una sola offerta valida, purché ritenuta congrua ai sensi dell’art 69 R.D. 23/05/1924 n. 827.</w:t>
      </w:r>
    </w:p>
    <w:p w14:paraId="47667AC8" w14:textId="77777777" w:rsidR="0003372F" w:rsidRDefault="004829E5">
      <w:pPr>
        <w:pStyle w:val="Titolo31"/>
        <w:spacing w:before="6" w:line="274" w:lineRule="exact"/>
        <w:ind w:left="3697"/>
      </w:pPr>
      <w:r>
        <w:t>ART. 4 - condizioni di pagamento</w:t>
      </w:r>
    </w:p>
    <w:p w14:paraId="41812F9F" w14:textId="77777777" w:rsidR="0003372F" w:rsidRDefault="004829E5">
      <w:pPr>
        <w:ind w:left="532" w:right="829"/>
        <w:jc w:val="both"/>
        <w:rPr>
          <w:sz w:val="24"/>
        </w:rPr>
      </w:pPr>
      <w:r>
        <w:rPr>
          <w:sz w:val="24"/>
        </w:rPr>
        <w:t xml:space="preserve">Questa scuola provvederà al pagamento su presentazione di regolare fattura intestata alla scuola </w:t>
      </w:r>
      <w:r>
        <w:rPr>
          <w:b/>
          <w:sz w:val="24"/>
        </w:rPr>
        <w:t>dove dovrà essere esplicitata l’IVA</w:t>
      </w:r>
      <w:r>
        <w:rPr>
          <w:sz w:val="24"/>
        </w:rPr>
        <w:t>.</w:t>
      </w:r>
    </w:p>
    <w:p w14:paraId="140CCA92" w14:textId="77777777" w:rsidR="0003372F" w:rsidRDefault="004829E5">
      <w:pPr>
        <w:pStyle w:val="Corpotesto"/>
        <w:jc w:val="both"/>
      </w:pPr>
      <w:r>
        <w:t>Il pagamento avverrà entro 60 giorni dall’emissione della fattura.</w:t>
      </w:r>
    </w:p>
    <w:p w14:paraId="49C3F46B" w14:textId="77777777" w:rsidR="0003372F" w:rsidRDefault="004829E5">
      <w:pPr>
        <w:pStyle w:val="Corpotesto"/>
        <w:ind w:right="834"/>
        <w:jc w:val="both"/>
      </w:pPr>
      <w:r>
        <w:t>L’Istituzione scolastica provvederà al pagamento dopo il rilascio del certificato di regolarità della fornitura da parte del Dirigente Scolastico, ai sensi dell’art. 36 D.I. 44/01 e dopo il controllo sulla regolarità contributiva (DURC).</w:t>
      </w:r>
    </w:p>
    <w:p w14:paraId="7D847B3E" w14:textId="77777777" w:rsidR="0003372F" w:rsidRDefault="004829E5">
      <w:pPr>
        <w:pStyle w:val="Corpotesto"/>
        <w:ind w:right="834"/>
        <w:jc w:val="both"/>
      </w:pPr>
      <w:r>
        <w:t>L’Istituzione scolastica fa presente che nessuna responsabilità può esserle addebitata per eventuali ritardi nei pagamenti derivanti dai tempi dell’effettiva erogazione dei fondi da parte dei soggetti finanziatori.</w:t>
      </w:r>
    </w:p>
    <w:p w14:paraId="5E78F993" w14:textId="77777777" w:rsidR="0003372F" w:rsidRDefault="004829E5">
      <w:pPr>
        <w:pStyle w:val="Corpotesto"/>
        <w:ind w:right="831"/>
        <w:jc w:val="both"/>
      </w:pPr>
      <w:r>
        <w:t xml:space="preserve">Si ricorda, altresì, che ai sensi della Legge 136/2010, il fornitore è tenuto a comunicare gli </w:t>
      </w:r>
      <w:proofErr w:type="gramStart"/>
      <w:r>
        <w:t>estremi  del</w:t>
      </w:r>
      <w:proofErr w:type="gramEnd"/>
      <w:r>
        <w:t xml:space="preserve"> conto corrente “dedicato” alla fornitura e dei soggetti delegati ad operare su detto conto. Inoltre il fornitore si obbliga ad assumere tutti gli obblighi relativi alla tracciabilità dei flussi finanziari di cui all’art 3 della Legge 136/2010 e successive</w:t>
      </w:r>
      <w:r>
        <w:rPr>
          <w:spacing w:val="-4"/>
        </w:rPr>
        <w:t xml:space="preserve"> </w:t>
      </w:r>
      <w:r>
        <w:t>modifiche.</w:t>
      </w:r>
    </w:p>
    <w:p w14:paraId="620B6693" w14:textId="77777777" w:rsidR="0003372F" w:rsidRDefault="004829E5">
      <w:pPr>
        <w:pStyle w:val="Titolo31"/>
        <w:spacing w:before="3" w:line="274" w:lineRule="exact"/>
        <w:ind w:left="3742"/>
      </w:pPr>
      <w:r>
        <w:t>ART. 5 - Importo della fornitura</w:t>
      </w:r>
    </w:p>
    <w:p w14:paraId="6A6AFE00" w14:textId="77777777" w:rsidR="0003372F" w:rsidRDefault="004829E5">
      <w:pPr>
        <w:pStyle w:val="Corpotesto"/>
        <w:ind w:right="835"/>
        <w:jc w:val="both"/>
      </w:pPr>
      <w:r>
        <w:t>La quantità</w:t>
      </w:r>
      <w:r w:rsidR="00867025">
        <w:t xml:space="preserve"> dei singoli </w:t>
      </w:r>
      <w:proofErr w:type="gramStart"/>
      <w:r w:rsidR="00867025">
        <w:t xml:space="preserve">servizi </w:t>
      </w:r>
      <w:r>
        <w:t xml:space="preserve"> da</w:t>
      </w:r>
      <w:proofErr w:type="gramEnd"/>
      <w:r>
        <w:t xml:space="preserve"> acquistare sarà decisa da questo istituto in base alle disponibilità finanziarie rapportate alle offerte ricevute e/o alle iniziative didattiche che dovessero in itinere</w:t>
      </w:r>
      <w:r>
        <w:rPr>
          <w:spacing w:val="-1"/>
        </w:rPr>
        <w:t xml:space="preserve"> </w:t>
      </w:r>
      <w:r>
        <w:t>emergere.</w:t>
      </w:r>
    </w:p>
    <w:p w14:paraId="259F35B8" w14:textId="77777777" w:rsidR="0003372F" w:rsidRDefault="004829E5">
      <w:pPr>
        <w:pStyle w:val="Titolo31"/>
        <w:spacing w:before="2" w:line="274" w:lineRule="exact"/>
        <w:ind w:right="827"/>
        <w:jc w:val="center"/>
      </w:pPr>
      <w:r>
        <w:t>ART. 6 - subappalto</w:t>
      </w:r>
    </w:p>
    <w:p w14:paraId="67DCA703" w14:textId="77777777" w:rsidR="0003372F" w:rsidRDefault="004829E5">
      <w:pPr>
        <w:pStyle w:val="Corpotesto"/>
        <w:spacing w:line="274" w:lineRule="exact"/>
      </w:pPr>
      <w:proofErr w:type="gramStart"/>
      <w:r>
        <w:t>E’</w:t>
      </w:r>
      <w:proofErr w:type="gramEnd"/>
      <w:r>
        <w:t xml:space="preserve"> vietata alla ditta aggiudicatrice cedere al altri l’esecuzione di tutta o parte della fornitura.</w:t>
      </w:r>
    </w:p>
    <w:p w14:paraId="17000FC2" w14:textId="77777777" w:rsidR="0003372F" w:rsidRDefault="004829E5">
      <w:pPr>
        <w:pStyle w:val="Titolo31"/>
        <w:spacing w:before="5" w:line="274" w:lineRule="exact"/>
        <w:ind w:left="3389"/>
      </w:pPr>
      <w:r>
        <w:t>ART. 7 – esito dell’indagine di mercato</w:t>
      </w:r>
    </w:p>
    <w:p w14:paraId="78694E01" w14:textId="77777777" w:rsidR="0003372F" w:rsidRDefault="004829E5">
      <w:pPr>
        <w:pStyle w:val="Corpotesto"/>
        <w:ind w:right="905"/>
      </w:pPr>
      <w:r>
        <w:t>L’Istituzione Scolastica notificherà alla ditta, una volta espletata l’indagine di mercato, i risultati degli esiti dell’indagine per l’anno scolastico in</w:t>
      </w:r>
      <w:r>
        <w:rPr>
          <w:spacing w:val="-2"/>
        </w:rPr>
        <w:t xml:space="preserve"> </w:t>
      </w:r>
      <w:r>
        <w:t>corso.</w:t>
      </w:r>
    </w:p>
    <w:p w14:paraId="7AE275F8" w14:textId="77777777" w:rsidR="0003372F" w:rsidRDefault="004829E5">
      <w:pPr>
        <w:pStyle w:val="Corpotesto"/>
        <w:ind w:right="830"/>
        <w:jc w:val="both"/>
      </w:pPr>
      <w:r>
        <w:t xml:space="preserve">Non essendo possibile quantificare preventivamente la quantità dei singoli servizi da acquistare, la stessa sarà decisa successivamente in base alle disponibilità finanziarie pervenute o assegnate all’Istituzione scolastica e verrà esplicitata mediante </w:t>
      </w:r>
      <w:r>
        <w:rPr>
          <w:b/>
        </w:rPr>
        <w:t xml:space="preserve">puntuali ordini di spesa per affidamento diretto </w:t>
      </w:r>
      <w:r>
        <w:t>nei quali saranno indicati la fonte del finanziamento, il CIG ed i tempi di pagamento.</w:t>
      </w:r>
    </w:p>
    <w:p w14:paraId="5CD4A3CD" w14:textId="77777777" w:rsidR="0003372F" w:rsidRDefault="004829E5">
      <w:pPr>
        <w:pStyle w:val="Titolo31"/>
        <w:spacing w:before="3" w:line="274" w:lineRule="exact"/>
        <w:ind w:left="529" w:right="832"/>
        <w:jc w:val="center"/>
      </w:pPr>
      <w:r>
        <w:t>ART. 8 – responsabile del procedimento</w:t>
      </w:r>
    </w:p>
    <w:p w14:paraId="649CE149" w14:textId="77777777" w:rsidR="0003372F" w:rsidRDefault="004829E5">
      <w:pPr>
        <w:pStyle w:val="Corpotesto"/>
        <w:spacing w:line="274" w:lineRule="exact"/>
        <w:jc w:val="both"/>
      </w:pPr>
      <w:r>
        <w:t xml:space="preserve">Responsabile del procedimento è il Dirigente Scolastico prof.ssa </w:t>
      </w:r>
      <w:r w:rsidR="0079058D">
        <w:t>Serafina Rita Anania</w:t>
      </w:r>
    </w:p>
    <w:p w14:paraId="717BAA59" w14:textId="77777777" w:rsidR="0003372F" w:rsidRDefault="004829E5">
      <w:pPr>
        <w:pStyle w:val="Titolo31"/>
        <w:spacing w:before="5" w:line="274" w:lineRule="exact"/>
        <w:ind w:left="3289"/>
      </w:pPr>
      <w:r>
        <w:t>ART. 9 – trattamento dei dati personali – Informativa</w:t>
      </w:r>
    </w:p>
    <w:p w14:paraId="304309B3" w14:textId="77777777" w:rsidR="0003372F" w:rsidRDefault="004829E5">
      <w:pPr>
        <w:pStyle w:val="Corpotesto"/>
        <w:spacing w:line="274" w:lineRule="exact"/>
        <w:jc w:val="both"/>
      </w:pPr>
      <w:r>
        <w:t xml:space="preserve">Ai sensi dell’art. 13 </w:t>
      </w:r>
      <w:proofErr w:type="spellStart"/>
      <w:r>
        <w:t>D.lgs</w:t>
      </w:r>
      <w:proofErr w:type="spellEnd"/>
      <w:r>
        <w:t xml:space="preserve"> 196/03 si informa che:</w:t>
      </w:r>
    </w:p>
    <w:p w14:paraId="16D7EB20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783"/>
        </w:tabs>
        <w:ind w:right="835" w:firstLine="0"/>
        <w:rPr>
          <w:sz w:val="24"/>
        </w:rPr>
      </w:pPr>
      <w:r>
        <w:rPr>
          <w:sz w:val="24"/>
        </w:rPr>
        <w:t>Le finalità a cui sono destinati i dati raccolti e le modalità di trattamento ineriscono alla procedura di quanto oggetto della presente richiesta di offerta, nella piena tutela dei diritti dei concorrenti e della loro</w:t>
      </w:r>
      <w:r>
        <w:rPr>
          <w:spacing w:val="-2"/>
          <w:sz w:val="24"/>
        </w:rPr>
        <w:t xml:space="preserve"> </w:t>
      </w:r>
      <w:r>
        <w:rPr>
          <w:sz w:val="24"/>
        </w:rPr>
        <w:t>riservatezza.</w:t>
      </w:r>
    </w:p>
    <w:p w14:paraId="7463EEF5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877"/>
        </w:tabs>
        <w:ind w:right="835" w:firstLine="0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conferimento dei dati è obbligatorio e l’eventuale rifiuto potrà comportare la mancata prosecuzione della fase precontrattuale o la mancata o parziale esecuzione 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contratto.</w:t>
      </w:r>
    </w:p>
    <w:p w14:paraId="38D32005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762"/>
        </w:tabs>
        <w:spacing w:before="1"/>
        <w:ind w:left="761" w:hanging="229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trattamento dei dati avviene attraverso il sistema informatizzato e mediante archivi cartacei.</w:t>
      </w:r>
    </w:p>
    <w:p w14:paraId="168032C4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788"/>
        </w:tabs>
        <w:ind w:left="787" w:hanging="255"/>
        <w:rPr>
          <w:sz w:val="24"/>
        </w:rPr>
      </w:pPr>
      <w:r>
        <w:rPr>
          <w:sz w:val="24"/>
        </w:rPr>
        <w:t>Titolare del trattamento dei dati è il 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Scolastico.</w:t>
      </w:r>
    </w:p>
    <w:p w14:paraId="4F283F9A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812"/>
        </w:tabs>
        <w:ind w:right="831" w:firstLine="0"/>
        <w:rPr>
          <w:sz w:val="24"/>
        </w:rPr>
      </w:pPr>
      <w:r>
        <w:rPr>
          <w:sz w:val="24"/>
        </w:rPr>
        <w:t>Incaricati del trattamento dei dati sono il Direttore dei servizi generali e amministrativi e gli assistenti amministrativi, oltre ai soggetti eventuali componenti della commissione di valutazione delle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offerte.</w:t>
      </w:r>
    </w:p>
    <w:p w14:paraId="561CCBD7" w14:textId="77777777" w:rsidR="0003372F" w:rsidRDefault="004829E5">
      <w:pPr>
        <w:pStyle w:val="Paragrafoelenco"/>
        <w:numPr>
          <w:ilvl w:val="1"/>
          <w:numId w:val="11"/>
        </w:numPr>
        <w:tabs>
          <w:tab w:val="left" w:pos="738"/>
        </w:tabs>
        <w:ind w:left="737" w:hanging="205"/>
        <w:rPr>
          <w:sz w:val="24"/>
        </w:rPr>
      </w:pPr>
      <w:r>
        <w:rPr>
          <w:sz w:val="24"/>
        </w:rPr>
        <w:t xml:space="preserve">I diritti dei soggetti interessati sono quelli di cui all’art. 7 del </w:t>
      </w:r>
      <w:proofErr w:type="spellStart"/>
      <w:r>
        <w:rPr>
          <w:sz w:val="24"/>
        </w:rPr>
        <w:t>D.lgs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196/03.</w:t>
      </w:r>
    </w:p>
    <w:p w14:paraId="29C4C93B" w14:textId="77777777" w:rsidR="0003372F" w:rsidRDefault="004829E5">
      <w:pPr>
        <w:pStyle w:val="Titolo31"/>
        <w:spacing w:before="5" w:line="274" w:lineRule="exact"/>
        <w:ind w:right="828"/>
        <w:jc w:val="center"/>
      </w:pPr>
      <w:r>
        <w:t>ART. 10 – disposizioni finali</w:t>
      </w:r>
    </w:p>
    <w:p w14:paraId="7D6892E7" w14:textId="77777777" w:rsidR="0003372F" w:rsidRDefault="004829E5">
      <w:pPr>
        <w:pStyle w:val="Corpotesto"/>
        <w:spacing w:line="274" w:lineRule="exact"/>
      </w:pPr>
      <w:r>
        <w:t>I risultati della comparazione saranno resi noti tramite comunicazione sul sito della scuola.</w:t>
      </w:r>
    </w:p>
    <w:p w14:paraId="2FD8AA25" w14:textId="77777777" w:rsidR="0003372F" w:rsidRDefault="004829E5">
      <w:pPr>
        <w:pStyle w:val="Corpotesto"/>
        <w:ind w:right="905"/>
      </w:pPr>
      <w:r>
        <w:t>Le disposizioni contenute nel presente invito hanno, a tutti gli effetti, norma regolamentare e contrattuale.</w:t>
      </w:r>
    </w:p>
    <w:p w14:paraId="26041B98" w14:textId="77777777" w:rsidR="0003372F" w:rsidRDefault="004829E5">
      <w:pPr>
        <w:pStyle w:val="Corpotesto"/>
        <w:ind w:right="3012"/>
      </w:pPr>
      <w:r>
        <w:t xml:space="preserve">Il presente avviso è pubblicato all’Albo dell’Istituto e sul sito web dello stesso: </w:t>
      </w:r>
      <w:hyperlink r:id="rId16" w:history="1">
        <w:r w:rsidR="0032752D" w:rsidRPr="00E7271F">
          <w:rPr>
            <w:rStyle w:val="Collegamentoipertestuale"/>
            <w:u w:color="0000FF"/>
            <w:shd w:val="clear" w:color="auto" w:fill="FFFF00"/>
          </w:rPr>
          <w:t>http://www.iisgangale.edu.it/</w:t>
        </w:r>
      </w:hyperlink>
    </w:p>
    <w:p w14:paraId="06A35B02" w14:textId="77777777" w:rsidR="0003372F" w:rsidRDefault="004829E5">
      <w:pPr>
        <w:pStyle w:val="Titolo31"/>
        <w:spacing w:before="5" w:line="274" w:lineRule="exact"/>
        <w:jc w:val="both"/>
      </w:pPr>
      <w:r>
        <w:t>Le ditte interpellate riceveranno apposita lettera d’invito via EMAIL.</w:t>
      </w:r>
    </w:p>
    <w:p w14:paraId="43E70576" w14:textId="77777777" w:rsidR="0003372F" w:rsidRDefault="004829E5">
      <w:pPr>
        <w:pStyle w:val="Corpotesto"/>
        <w:spacing w:line="274" w:lineRule="exact"/>
        <w:jc w:val="both"/>
      </w:pPr>
      <w:r>
        <w:t>Fanno parte integrante del presente invito i seguenti modelli:</w:t>
      </w:r>
    </w:p>
    <w:p w14:paraId="10C96061" w14:textId="77777777" w:rsidR="0003372F" w:rsidRDefault="0003372F">
      <w:pPr>
        <w:pStyle w:val="Corpotesto"/>
        <w:spacing w:before="4"/>
        <w:ind w:left="0"/>
        <w:rPr>
          <w:sz w:val="28"/>
        </w:rPr>
      </w:pPr>
    </w:p>
    <w:p w14:paraId="1D0FB304" w14:textId="77777777" w:rsidR="0003372F" w:rsidRDefault="004829E5">
      <w:pPr>
        <w:pStyle w:val="Titolo31"/>
        <w:spacing w:before="5" w:line="274" w:lineRule="exact"/>
        <w:ind w:left="6995"/>
      </w:pPr>
      <w:r>
        <w:t>IL DIRIGENTE SCOLASTICO</w:t>
      </w:r>
    </w:p>
    <w:p w14:paraId="7BEF844D" w14:textId="676839AA" w:rsidR="0003372F" w:rsidRDefault="00B27653" w:rsidP="00E7271F">
      <w:pPr>
        <w:pStyle w:val="Corpotesto"/>
        <w:spacing w:line="274" w:lineRule="exact"/>
        <w:ind w:left="7479"/>
        <w:rPr>
          <w:shd w:val="clear" w:color="auto" w:fill="FFFF00"/>
        </w:rPr>
      </w:pPr>
      <w:r w:rsidRPr="00E7271F">
        <w:rPr>
          <w:shd w:val="clear" w:color="auto" w:fill="FFFF00"/>
        </w:rPr>
        <w:t>Prof.ssa Serafina Rita Anania</w:t>
      </w:r>
      <w:r w:rsidR="00E7271F">
        <w:rPr>
          <w:shd w:val="clear" w:color="auto" w:fill="FFFF00"/>
        </w:rPr>
        <w:t xml:space="preserve"> </w:t>
      </w:r>
    </w:p>
    <w:p w14:paraId="6843DC7F" w14:textId="77777777" w:rsidR="00E7271F" w:rsidRPr="00E7271F" w:rsidRDefault="00E7271F" w:rsidP="00E7271F">
      <w:pPr>
        <w:widowControl/>
        <w:autoSpaceDE/>
        <w:autoSpaceDN/>
        <w:ind w:left="1776"/>
        <w:jc w:val="both"/>
        <w:rPr>
          <w:rFonts w:ascii="Comic Sans MS" w:hAnsi="Comic Sans MS"/>
          <w:sz w:val="16"/>
          <w:szCs w:val="16"/>
          <w:lang w:bidi="ar-SA"/>
        </w:rPr>
      </w:pPr>
      <w:r w:rsidRPr="00E7271F">
        <w:rPr>
          <w:rFonts w:ascii="Comic Sans MS" w:hAnsi="Comic Sans MS"/>
          <w:sz w:val="16"/>
          <w:szCs w:val="16"/>
          <w:lang w:bidi="ar-SA"/>
        </w:rPr>
        <w:t xml:space="preserve">                                                                                           Firma autografa sostituita a mezzo stampa</w:t>
      </w:r>
    </w:p>
    <w:p w14:paraId="0E6EF564" w14:textId="77777777" w:rsidR="00E7271F" w:rsidRPr="00E7271F" w:rsidRDefault="00E7271F" w:rsidP="00E7271F">
      <w:pPr>
        <w:widowControl/>
        <w:autoSpaceDE/>
        <w:autoSpaceDN/>
        <w:ind w:left="1776"/>
        <w:jc w:val="both"/>
        <w:rPr>
          <w:rFonts w:ascii="Comic Sans MS" w:hAnsi="Comic Sans MS"/>
          <w:sz w:val="16"/>
          <w:szCs w:val="16"/>
          <w:lang w:val="en-GB" w:bidi="ar-SA"/>
        </w:rPr>
      </w:pPr>
      <w:r w:rsidRPr="00E7271F">
        <w:rPr>
          <w:rFonts w:ascii="Comic Sans MS" w:hAnsi="Comic Sans MS"/>
          <w:sz w:val="16"/>
          <w:szCs w:val="16"/>
          <w:lang w:bidi="ar-SA"/>
        </w:rPr>
        <w:t xml:space="preserve">                                                                                                </w:t>
      </w:r>
      <w:r w:rsidRPr="00E7271F">
        <w:rPr>
          <w:rFonts w:ascii="Comic Sans MS" w:hAnsi="Comic Sans MS"/>
          <w:sz w:val="16"/>
          <w:szCs w:val="16"/>
          <w:lang w:val="en-GB" w:bidi="ar-SA"/>
        </w:rPr>
        <w:t xml:space="preserve">ex art.3, c.2 </w:t>
      </w:r>
      <w:proofErr w:type="spellStart"/>
      <w:proofErr w:type="gramStart"/>
      <w:r w:rsidRPr="00E7271F">
        <w:rPr>
          <w:rFonts w:ascii="Comic Sans MS" w:hAnsi="Comic Sans MS"/>
          <w:sz w:val="16"/>
          <w:szCs w:val="16"/>
          <w:lang w:val="en-GB" w:bidi="ar-SA"/>
        </w:rPr>
        <w:t>D.Lgs</w:t>
      </w:r>
      <w:proofErr w:type="spellEnd"/>
      <w:proofErr w:type="gramEnd"/>
      <w:r w:rsidRPr="00E7271F">
        <w:rPr>
          <w:rFonts w:ascii="Comic Sans MS" w:hAnsi="Comic Sans MS"/>
          <w:sz w:val="16"/>
          <w:szCs w:val="16"/>
          <w:lang w:val="en-GB" w:bidi="ar-SA"/>
        </w:rPr>
        <w:t xml:space="preserve"> n. 39/93</w:t>
      </w:r>
    </w:p>
    <w:p w14:paraId="24791509" w14:textId="77777777" w:rsidR="00E7271F" w:rsidRDefault="00E7271F" w:rsidP="00E7271F">
      <w:pPr>
        <w:pStyle w:val="Corpotesto"/>
        <w:spacing w:line="274" w:lineRule="exact"/>
        <w:ind w:left="7479"/>
        <w:rPr>
          <w:i/>
          <w:sz w:val="21"/>
        </w:rPr>
      </w:pPr>
    </w:p>
    <w:sectPr w:rsidR="00E7271F" w:rsidSect="0003372F">
      <w:pgSz w:w="11910" w:h="16840"/>
      <w:pgMar w:top="640" w:right="160" w:bottom="280" w:left="60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6858" w14:textId="77777777" w:rsidR="0081053A" w:rsidRDefault="0081053A" w:rsidP="0003372F">
      <w:r>
        <w:separator/>
      </w:r>
    </w:p>
  </w:endnote>
  <w:endnote w:type="continuationSeparator" w:id="0">
    <w:p w14:paraId="2D153F6C" w14:textId="77777777" w:rsidR="0081053A" w:rsidRDefault="0081053A" w:rsidP="0003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25CC" w14:textId="77777777" w:rsidR="0081053A" w:rsidRDefault="0081053A" w:rsidP="0003372F">
      <w:r>
        <w:separator/>
      </w:r>
    </w:p>
  </w:footnote>
  <w:footnote w:type="continuationSeparator" w:id="0">
    <w:p w14:paraId="5CB86403" w14:textId="77777777" w:rsidR="0081053A" w:rsidRDefault="0081053A" w:rsidP="0003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90D"/>
    <w:multiLevelType w:val="hybridMultilevel"/>
    <w:tmpl w:val="8E4097B6"/>
    <w:lvl w:ilvl="0" w:tplc="86C22A30">
      <w:start w:val="1"/>
      <w:numFmt w:val="decimal"/>
      <w:lvlText w:val="%1."/>
      <w:lvlJc w:val="left"/>
      <w:pPr>
        <w:ind w:left="1253" w:hanging="348"/>
      </w:pPr>
      <w:rPr>
        <w:rFonts w:hint="default"/>
        <w:b/>
        <w:bCs/>
        <w:spacing w:val="-1"/>
        <w:w w:val="81"/>
        <w:lang w:val="it-IT" w:eastAsia="it-IT" w:bidi="it-IT"/>
      </w:rPr>
    </w:lvl>
    <w:lvl w:ilvl="1" w:tplc="01683914">
      <w:numFmt w:val="bullet"/>
      <w:lvlText w:val="•"/>
      <w:lvlJc w:val="left"/>
      <w:pPr>
        <w:ind w:left="2248" w:hanging="348"/>
      </w:pPr>
      <w:rPr>
        <w:rFonts w:hint="default"/>
        <w:lang w:val="it-IT" w:eastAsia="it-IT" w:bidi="it-IT"/>
      </w:rPr>
    </w:lvl>
    <w:lvl w:ilvl="2" w:tplc="3F1215FC">
      <w:numFmt w:val="bullet"/>
      <w:lvlText w:val="•"/>
      <w:lvlJc w:val="left"/>
      <w:pPr>
        <w:ind w:left="3237" w:hanging="348"/>
      </w:pPr>
      <w:rPr>
        <w:rFonts w:hint="default"/>
        <w:lang w:val="it-IT" w:eastAsia="it-IT" w:bidi="it-IT"/>
      </w:rPr>
    </w:lvl>
    <w:lvl w:ilvl="3" w:tplc="CA245FCC">
      <w:numFmt w:val="bullet"/>
      <w:lvlText w:val="•"/>
      <w:lvlJc w:val="left"/>
      <w:pPr>
        <w:ind w:left="4225" w:hanging="348"/>
      </w:pPr>
      <w:rPr>
        <w:rFonts w:hint="default"/>
        <w:lang w:val="it-IT" w:eastAsia="it-IT" w:bidi="it-IT"/>
      </w:rPr>
    </w:lvl>
    <w:lvl w:ilvl="4" w:tplc="853CB554">
      <w:numFmt w:val="bullet"/>
      <w:lvlText w:val="•"/>
      <w:lvlJc w:val="left"/>
      <w:pPr>
        <w:ind w:left="5214" w:hanging="348"/>
      </w:pPr>
      <w:rPr>
        <w:rFonts w:hint="default"/>
        <w:lang w:val="it-IT" w:eastAsia="it-IT" w:bidi="it-IT"/>
      </w:rPr>
    </w:lvl>
    <w:lvl w:ilvl="5" w:tplc="D50CB4DA">
      <w:numFmt w:val="bullet"/>
      <w:lvlText w:val="•"/>
      <w:lvlJc w:val="left"/>
      <w:pPr>
        <w:ind w:left="6203" w:hanging="348"/>
      </w:pPr>
      <w:rPr>
        <w:rFonts w:hint="default"/>
        <w:lang w:val="it-IT" w:eastAsia="it-IT" w:bidi="it-IT"/>
      </w:rPr>
    </w:lvl>
    <w:lvl w:ilvl="6" w:tplc="9C1C86A2">
      <w:numFmt w:val="bullet"/>
      <w:lvlText w:val="•"/>
      <w:lvlJc w:val="left"/>
      <w:pPr>
        <w:ind w:left="7191" w:hanging="348"/>
      </w:pPr>
      <w:rPr>
        <w:rFonts w:hint="default"/>
        <w:lang w:val="it-IT" w:eastAsia="it-IT" w:bidi="it-IT"/>
      </w:rPr>
    </w:lvl>
    <w:lvl w:ilvl="7" w:tplc="5D38CBFA">
      <w:numFmt w:val="bullet"/>
      <w:lvlText w:val="•"/>
      <w:lvlJc w:val="left"/>
      <w:pPr>
        <w:ind w:left="8180" w:hanging="348"/>
      </w:pPr>
      <w:rPr>
        <w:rFonts w:hint="default"/>
        <w:lang w:val="it-IT" w:eastAsia="it-IT" w:bidi="it-IT"/>
      </w:rPr>
    </w:lvl>
    <w:lvl w:ilvl="8" w:tplc="ABC8A2D4">
      <w:numFmt w:val="bullet"/>
      <w:lvlText w:val="•"/>
      <w:lvlJc w:val="left"/>
      <w:pPr>
        <w:ind w:left="916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4E85E54"/>
    <w:multiLevelType w:val="hybridMultilevel"/>
    <w:tmpl w:val="0D8295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C23CE2"/>
    <w:multiLevelType w:val="hybridMultilevel"/>
    <w:tmpl w:val="CA54768E"/>
    <w:lvl w:ilvl="0" w:tplc="C25260A0">
      <w:start w:val="1"/>
      <w:numFmt w:val="decimal"/>
      <w:lvlText w:val="%1."/>
      <w:lvlJc w:val="left"/>
      <w:pPr>
        <w:ind w:left="532" w:hanging="181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it-IT" w:eastAsia="it-IT" w:bidi="it-IT"/>
      </w:rPr>
    </w:lvl>
    <w:lvl w:ilvl="1" w:tplc="389AD150">
      <w:start w:val="1"/>
      <w:numFmt w:val="lowerLetter"/>
      <w:lvlText w:val="%2."/>
      <w:lvlJc w:val="left"/>
      <w:pPr>
        <w:ind w:left="532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 w:tplc="6B66B646">
      <w:numFmt w:val="bullet"/>
      <w:lvlText w:val="•"/>
      <w:lvlJc w:val="left"/>
      <w:pPr>
        <w:ind w:left="2661" w:hanging="250"/>
      </w:pPr>
      <w:rPr>
        <w:rFonts w:hint="default"/>
        <w:lang w:val="it-IT" w:eastAsia="it-IT" w:bidi="it-IT"/>
      </w:rPr>
    </w:lvl>
    <w:lvl w:ilvl="3" w:tplc="3E84C9DC">
      <w:numFmt w:val="bullet"/>
      <w:lvlText w:val="•"/>
      <w:lvlJc w:val="left"/>
      <w:pPr>
        <w:ind w:left="3721" w:hanging="250"/>
      </w:pPr>
      <w:rPr>
        <w:rFonts w:hint="default"/>
        <w:lang w:val="it-IT" w:eastAsia="it-IT" w:bidi="it-IT"/>
      </w:rPr>
    </w:lvl>
    <w:lvl w:ilvl="4" w:tplc="9570502E">
      <w:numFmt w:val="bullet"/>
      <w:lvlText w:val="•"/>
      <w:lvlJc w:val="left"/>
      <w:pPr>
        <w:ind w:left="4782" w:hanging="250"/>
      </w:pPr>
      <w:rPr>
        <w:rFonts w:hint="default"/>
        <w:lang w:val="it-IT" w:eastAsia="it-IT" w:bidi="it-IT"/>
      </w:rPr>
    </w:lvl>
    <w:lvl w:ilvl="5" w:tplc="6720C818">
      <w:numFmt w:val="bullet"/>
      <w:lvlText w:val="•"/>
      <w:lvlJc w:val="left"/>
      <w:pPr>
        <w:ind w:left="5843" w:hanging="250"/>
      </w:pPr>
      <w:rPr>
        <w:rFonts w:hint="default"/>
        <w:lang w:val="it-IT" w:eastAsia="it-IT" w:bidi="it-IT"/>
      </w:rPr>
    </w:lvl>
    <w:lvl w:ilvl="6" w:tplc="D69A76BE">
      <w:numFmt w:val="bullet"/>
      <w:lvlText w:val="•"/>
      <w:lvlJc w:val="left"/>
      <w:pPr>
        <w:ind w:left="6903" w:hanging="250"/>
      </w:pPr>
      <w:rPr>
        <w:rFonts w:hint="default"/>
        <w:lang w:val="it-IT" w:eastAsia="it-IT" w:bidi="it-IT"/>
      </w:rPr>
    </w:lvl>
    <w:lvl w:ilvl="7" w:tplc="B6F0AE9E">
      <w:numFmt w:val="bullet"/>
      <w:lvlText w:val="•"/>
      <w:lvlJc w:val="left"/>
      <w:pPr>
        <w:ind w:left="7964" w:hanging="250"/>
      </w:pPr>
      <w:rPr>
        <w:rFonts w:hint="default"/>
        <w:lang w:val="it-IT" w:eastAsia="it-IT" w:bidi="it-IT"/>
      </w:rPr>
    </w:lvl>
    <w:lvl w:ilvl="8" w:tplc="945ABD5A">
      <w:numFmt w:val="bullet"/>
      <w:lvlText w:val="•"/>
      <w:lvlJc w:val="left"/>
      <w:pPr>
        <w:ind w:left="9025" w:hanging="250"/>
      </w:pPr>
      <w:rPr>
        <w:rFonts w:hint="default"/>
        <w:lang w:val="it-IT" w:eastAsia="it-IT" w:bidi="it-IT"/>
      </w:rPr>
    </w:lvl>
  </w:abstractNum>
  <w:abstractNum w:abstractNumId="3" w15:restartNumberingAfterBreak="0">
    <w:nsid w:val="08CD4A73"/>
    <w:multiLevelType w:val="hybridMultilevel"/>
    <w:tmpl w:val="DDDCE278"/>
    <w:lvl w:ilvl="0" w:tplc="9B24473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F4465EE">
      <w:numFmt w:val="bullet"/>
      <w:lvlText w:val="•"/>
      <w:lvlJc w:val="left"/>
      <w:pPr>
        <w:ind w:left="2248" w:hanging="360"/>
      </w:pPr>
      <w:rPr>
        <w:rFonts w:hint="default"/>
        <w:lang w:val="it-IT" w:eastAsia="it-IT" w:bidi="it-IT"/>
      </w:rPr>
    </w:lvl>
    <w:lvl w:ilvl="2" w:tplc="E1621362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3" w:tplc="164485A0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4" w:tplc="C6765B10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D3A28292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6" w:tplc="A546097C">
      <w:numFmt w:val="bullet"/>
      <w:lvlText w:val="•"/>
      <w:lvlJc w:val="left"/>
      <w:pPr>
        <w:ind w:left="7191" w:hanging="360"/>
      </w:pPr>
      <w:rPr>
        <w:rFonts w:hint="default"/>
        <w:lang w:val="it-IT" w:eastAsia="it-IT" w:bidi="it-IT"/>
      </w:rPr>
    </w:lvl>
    <w:lvl w:ilvl="7" w:tplc="2ADEE8E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322F702">
      <w:numFmt w:val="bullet"/>
      <w:lvlText w:val="•"/>
      <w:lvlJc w:val="left"/>
      <w:pPr>
        <w:ind w:left="916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A317328"/>
    <w:multiLevelType w:val="hybridMultilevel"/>
    <w:tmpl w:val="12AE1AFC"/>
    <w:lvl w:ilvl="0" w:tplc="85C2F90A">
      <w:numFmt w:val="bullet"/>
      <w:lvlText w:val="□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8F8A09BE">
      <w:numFmt w:val="bullet"/>
      <w:lvlText w:val="•"/>
      <w:lvlJc w:val="left"/>
      <w:pPr>
        <w:ind w:left="1600" w:hanging="207"/>
      </w:pPr>
      <w:rPr>
        <w:rFonts w:hint="default"/>
        <w:lang w:val="it-IT" w:eastAsia="it-IT" w:bidi="it-IT"/>
      </w:rPr>
    </w:lvl>
    <w:lvl w:ilvl="2" w:tplc="341C7B5A">
      <w:numFmt w:val="bullet"/>
      <w:lvlText w:val="•"/>
      <w:lvlJc w:val="left"/>
      <w:pPr>
        <w:ind w:left="2661" w:hanging="207"/>
      </w:pPr>
      <w:rPr>
        <w:rFonts w:hint="default"/>
        <w:lang w:val="it-IT" w:eastAsia="it-IT" w:bidi="it-IT"/>
      </w:rPr>
    </w:lvl>
    <w:lvl w:ilvl="3" w:tplc="C3C4D0E2">
      <w:numFmt w:val="bullet"/>
      <w:lvlText w:val="•"/>
      <w:lvlJc w:val="left"/>
      <w:pPr>
        <w:ind w:left="3721" w:hanging="207"/>
      </w:pPr>
      <w:rPr>
        <w:rFonts w:hint="default"/>
        <w:lang w:val="it-IT" w:eastAsia="it-IT" w:bidi="it-IT"/>
      </w:rPr>
    </w:lvl>
    <w:lvl w:ilvl="4" w:tplc="29FE5C6E">
      <w:numFmt w:val="bullet"/>
      <w:lvlText w:val="•"/>
      <w:lvlJc w:val="left"/>
      <w:pPr>
        <w:ind w:left="4782" w:hanging="207"/>
      </w:pPr>
      <w:rPr>
        <w:rFonts w:hint="default"/>
        <w:lang w:val="it-IT" w:eastAsia="it-IT" w:bidi="it-IT"/>
      </w:rPr>
    </w:lvl>
    <w:lvl w:ilvl="5" w:tplc="680E4AE0">
      <w:numFmt w:val="bullet"/>
      <w:lvlText w:val="•"/>
      <w:lvlJc w:val="left"/>
      <w:pPr>
        <w:ind w:left="5843" w:hanging="207"/>
      </w:pPr>
      <w:rPr>
        <w:rFonts w:hint="default"/>
        <w:lang w:val="it-IT" w:eastAsia="it-IT" w:bidi="it-IT"/>
      </w:rPr>
    </w:lvl>
    <w:lvl w:ilvl="6" w:tplc="C9F44DF2">
      <w:numFmt w:val="bullet"/>
      <w:lvlText w:val="•"/>
      <w:lvlJc w:val="left"/>
      <w:pPr>
        <w:ind w:left="6903" w:hanging="207"/>
      </w:pPr>
      <w:rPr>
        <w:rFonts w:hint="default"/>
        <w:lang w:val="it-IT" w:eastAsia="it-IT" w:bidi="it-IT"/>
      </w:rPr>
    </w:lvl>
    <w:lvl w:ilvl="7" w:tplc="8D9402B2">
      <w:numFmt w:val="bullet"/>
      <w:lvlText w:val="•"/>
      <w:lvlJc w:val="left"/>
      <w:pPr>
        <w:ind w:left="7964" w:hanging="207"/>
      </w:pPr>
      <w:rPr>
        <w:rFonts w:hint="default"/>
        <w:lang w:val="it-IT" w:eastAsia="it-IT" w:bidi="it-IT"/>
      </w:rPr>
    </w:lvl>
    <w:lvl w:ilvl="8" w:tplc="B4C8DB9A">
      <w:numFmt w:val="bullet"/>
      <w:lvlText w:val="•"/>
      <w:lvlJc w:val="left"/>
      <w:pPr>
        <w:ind w:left="9025" w:hanging="207"/>
      </w:pPr>
      <w:rPr>
        <w:rFonts w:hint="default"/>
        <w:lang w:val="it-IT" w:eastAsia="it-IT" w:bidi="it-IT"/>
      </w:rPr>
    </w:lvl>
  </w:abstractNum>
  <w:abstractNum w:abstractNumId="5" w15:restartNumberingAfterBreak="0">
    <w:nsid w:val="21D34355"/>
    <w:multiLevelType w:val="hybridMultilevel"/>
    <w:tmpl w:val="8B081E00"/>
    <w:lvl w:ilvl="0" w:tplc="47B20FD8">
      <w:start w:val="1"/>
      <w:numFmt w:val="decimal"/>
      <w:lvlText w:val="%1."/>
      <w:lvlJc w:val="left"/>
      <w:pPr>
        <w:ind w:left="53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529209D6">
      <w:numFmt w:val="bullet"/>
      <w:lvlText w:val="•"/>
      <w:lvlJc w:val="left"/>
      <w:pPr>
        <w:ind w:left="1600" w:hanging="241"/>
      </w:pPr>
      <w:rPr>
        <w:rFonts w:hint="default"/>
        <w:lang w:val="it-IT" w:eastAsia="it-IT" w:bidi="it-IT"/>
      </w:rPr>
    </w:lvl>
    <w:lvl w:ilvl="2" w:tplc="B48622AA">
      <w:numFmt w:val="bullet"/>
      <w:lvlText w:val="•"/>
      <w:lvlJc w:val="left"/>
      <w:pPr>
        <w:ind w:left="2661" w:hanging="241"/>
      </w:pPr>
      <w:rPr>
        <w:rFonts w:hint="default"/>
        <w:lang w:val="it-IT" w:eastAsia="it-IT" w:bidi="it-IT"/>
      </w:rPr>
    </w:lvl>
    <w:lvl w:ilvl="3" w:tplc="474A54C6">
      <w:numFmt w:val="bullet"/>
      <w:lvlText w:val="•"/>
      <w:lvlJc w:val="left"/>
      <w:pPr>
        <w:ind w:left="3721" w:hanging="241"/>
      </w:pPr>
      <w:rPr>
        <w:rFonts w:hint="default"/>
        <w:lang w:val="it-IT" w:eastAsia="it-IT" w:bidi="it-IT"/>
      </w:rPr>
    </w:lvl>
    <w:lvl w:ilvl="4" w:tplc="9586E498">
      <w:numFmt w:val="bullet"/>
      <w:lvlText w:val="•"/>
      <w:lvlJc w:val="left"/>
      <w:pPr>
        <w:ind w:left="4782" w:hanging="241"/>
      </w:pPr>
      <w:rPr>
        <w:rFonts w:hint="default"/>
        <w:lang w:val="it-IT" w:eastAsia="it-IT" w:bidi="it-IT"/>
      </w:rPr>
    </w:lvl>
    <w:lvl w:ilvl="5" w:tplc="2CF63692">
      <w:numFmt w:val="bullet"/>
      <w:lvlText w:val="•"/>
      <w:lvlJc w:val="left"/>
      <w:pPr>
        <w:ind w:left="5843" w:hanging="241"/>
      </w:pPr>
      <w:rPr>
        <w:rFonts w:hint="default"/>
        <w:lang w:val="it-IT" w:eastAsia="it-IT" w:bidi="it-IT"/>
      </w:rPr>
    </w:lvl>
    <w:lvl w:ilvl="6" w:tplc="0FE89102">
      <w:numFmt w:val="bullet"/>
      <w:lvlText w:val="•"/>
      <w:lvlJc w:val="left"/>
      <w:pPr>
        <w:ind w:left="6903" w:hanging="241"/>
      </w:pPr>
      <w:rPr>
        <w:rFonts w:hint="default"/>
        <w:lang w:val="it-IT" w:eastAsia="it-IT" w:bidi="it-IT"/>
      </w:rPr>
    </w:lvl>
    <w:lvl w:ilvl="7" w:tplc="954E5754">
      <w:numFmt w:val="bullet"/>
      <w:lvlText w:val="•"/>
      <w:lvlJc w:val="left"/>
      <w:pPr>
        <w:ind w:left="7964" w:hanging="241"/>
      </w:pPr>
      <w:rPr>
        <w:rFonts w:hint="default"/>
        <w:lang w:val="it-IT" w:eastAsia="it-IT" w:bidi="it-IT"/>
      </w:rPr>
    </w:lvl>
    <w:lvl w:ilvl="8" w:tplc="A030EC32">
      <w:numFmt w:val="bullet"/>
      <w:lvlText w:val="•"/>
      <w:lvlJc w:val="left"/>
      <w:pPr>
        <w:ind w:left="9025" w:hanging="241"/>
      </w:pPr>
      <w:rPr>
        <w:rFonts w:hint="default"/>
        <w:lang w:val="it-IT" w:eastAsia="it-IT" w:bidi="it-IT"/>
      </w:rPr>
    </w:lvl>
  </w:abstractNum>
  <w:abstractNum w:abstractNumId="6" w15:restartNumberingAfterBreak="0">
    <w:nsid w:val="229D1953"/>
    <w:multiLevelType w:val="hybridMultilevel"/>
    <w:tmpl w:val="73282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1C8"/>
    <w:multiLevelType w:val="hybridMultilevel"/>
    <w:tmpl w:val="1FE29EB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7F4DF0"/>
    <w:multiLevelType w:val="hybridMultilevel"/>
    <w:tmpl w:val="8AE617F2"/>
    <w:lvl w:ilvl="0" w:tplc="14A6712A">
      <w:start w:val="1"/>
      <w:numFmt w:val="lowerLetter"/>
      <w:lvlText w:val="%1)"/>
      <w:lvlJc w:val="left"/>
      <w:pPr>
        <w:ind w:left="532" w:hanging="33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EDCAEC10">
      <w:numFmt w:val="bullet"/>
      <w:lvlText w:val="•"/>
      <w:lvlJc w:val="left"/>
      <w:pPr>
        <w:ind w:left="1600" w:hanging="330"/>
      </w:pPr>
      <w:rPr>
        <w:rFonts w:hint="default"/>
        <w:lang w:val="it-IT" w:eastAsia="it-IT" w:bidi="it-IT"/>
      </w:rPr>
    </w:lvl>
    <w:lvl w:ilvl="2" w:tplc="DD00EF3C">
      <w:numFmt w:val="bullet"/>
      <w:lvlText w:val="•"/>
      <w:lvlJc w:val="left"/>
      <w:pPr>
        <w:ind w:left="2661" w:hanging="330"/>
      </w:pPr>
      <w:rPr>
        <w:rFonts w:hint="default"/>
        <w:lang w:val="it-IT" w:eastAsia="it-IT" w:bidi="it-IT"/>
      </w:rPr>
    </w:lvl>
    <w:lvl w:ilvl="3" w:tplc="7AC4378A">
      <w:numFmt w:val="bullet"/>
      <w:lvlText w:val="•"/>
      <w:lvlJc w:val="left"/>
      <w:pPr>
        <w:ind w:left="3721" w:hanging="330"/>
      </w:pPr>
      <w:rPr>
        <w:rFonts w:hint="default"/>
        <w:lang w:val="it-IT" w:eastAsia="it-IT" w:bidi="it-IT"/>
      </w:rPr>
    </w:lvl>
    <w:lvl w:ilvl="4" w:tplc="F7E81BDE">
      <w:numFmt w:val="bullet"/>
      <w:lvlText w:val="•"/>
      <w:lvlJc w:val="left"/>
      <w:pPr>
        <w:ind w:left="4782" w:hanging="330"/>
      </w:pPr>
      <w:rPr>
        <w:rFonts w:hint="default"/>
        <w:lang w:val="it-IT" w:eastAsia="it-IT" w:bidi="it-IT"/>
      </w:rPr>
    </w:lvl>
    <w:lvl w:ilvl="5" w:tplc="6F465FB4">
      <w:numFmt w:val="bullet"/>
      <w:lvlText w:val="•"/>
      <w:lvlJc w:val="left"/>
      <w:pPr>
        <w:ind w:left="5843" w:hanging="330"/>
      </w:pPr>
      <w:rPr>
        <w:rFonts w:hint="default"/>
        <w:lang w:val="it-IT" w:eastAsia="it-IT" w:bidi="it-IT"/>
      </w:rPr>
    </w:lvl>
    <w:lvl w:ilvl="6" w:tplc="0AD262D2">
      <w:numFmt w:val="bullet"/>
      <w:lvlText w:val="•"/>
      <w:lvlJc w:val="left"/>
      <w:pPr>
        <w:ind w:left="6903" w:hanging="330"/>
      </w:pPr>
      <w:rPr>
        <w:rFonts w:hint="default"/>
        <w:lang w:val="it-IT" w:eastAsia="it-IT" w:bidi="it-IT"/>
      </w:rPr>
    </w:lvl>
    <w:lvl w:ilvl="7" w:tplc="AF946D48">
      <w:numFmt w:val="bullet"/>
      <w:lvlText w:val="•"/>
      <w:lvlJc w:val="left"/>
      <w:pPr>
        <w:ind w:left="7964" w:hanging="330"/>
      </w:pPr>
      <w:rPr>
        <w:rFonts w:hint="default"/>
        <w:lang w:val="it-IT" w:eastAsia="it-IT" w:bidi="it-IT"/>
      </w:rPr>
    </w:lvl>
    <w:lvl w:ilvl="8" w:tplc="E6306FFE">
      <w:numFmt w:val="bullet"/>
      <w:lvlText w:val="•"/>
      <w:lvlJc w:val="left"/>
      <w:pPr>
        <w:ind w:left="9025" w:hanging="330"/>
      </w:pPr>
      <w:rPr>
        <w:rFonts w:hint="default"/>
        <w:lang w:val="it-IT" w:eastAsia="it-IT" w:bidi="it-IT"/>
      </w:rPr>
    </w:lvl>
  </w:abstractNum>
  <w:abstractNum w:abstractNumId="9" w15:restartNumberingAfterBreak="0">
    <w:nsid w:val="32077A9A"/>
    <w:multiLevelType w:val="hybridMultilevel"/>
    <w:tmpl w:val="78EC73D6"/>
    <w:lvl w:ilvl="0" w:tplc="0410000F">
      <w:start w:val="1"/>
      <w:numFmt w:val="decimal"/>
      <w:lvlText w:val="%1."/>
      <w:lvlJc w:val="left"/>
      <w:pPr>
        <w:ind w:left="1972" w:hanging="360"/>
      </w:pPr>
    </w:lvl>
    <w:lvl w:ilvl="1" w:tplc="04100019" w:tentative="1">
      <w:start w:val="1"/>
      <w:numFmt w:val="lowerLetter"/>
      <w:lvlText w:val="%2."/>
      <w:lvlJc w:val="left"/>
      <w:pPr>
        <w:ind w:left="2692" w:hanging="360"/>
      </w:pPr>
    </w:lvl>
    <w:lvl w:ilvl="2" w:tplc="0410001B" w:tentative="1">
      <w:start w:val="1"/>
      <w:numFmt w:val="lowerRoman"/>
      <w:lvlText w:val="%3."/>
      <w:lvlJc w:val="right"/>
      <w:pPr>
        <w:ind w:left="3412" w:hanging="180"/>
      </w:pPr>
    </w:lvl>
    <w:lvl w:ilvl="3" w:tplc="0410000F" w:tentative="1">
      <w:start w:val="1"/>
      <w:numFmt w:val="decimal"/>
      <w:lvlText w:val="%4."/>
      <w:lvlJc w:val="left"/>
      <w:pPr>
        <w:ind w:left="4132" w:hanging="360"/>
      </w:pPr>
    </w:lvl>
    <w:lvl w:ilvl="4" w:tplc="04100019" w:tentative="1">
      <w:start w:val="1"/>
      <w:numFmt w:val="lowerLetter"/>
      <w:lvlText w:val="%5."/>
      <w:lvlJc w:val="left"/>
      <w:pPr>
        <w:ind w:left="4852" w:hanging="360"/>
      </w:pPr>
    </w:lvl>
    <w:lvl w:ilvl="5" w:tplc="0410001B" w:tentative="1">
      <w:start w:val="1"/>
      <w:numFmt w:val="lowerRoman"/>
      <w:lvlText w:val="%6."/>
      <w:lvlJc w:val="right"/>
      <w:pPr>
        <w:ind w:left="5572" w:hanging="180"/>
      </w:pPr>
    </w:lvl>
    <w:lvl w:ilvl="6" w:tplc="0410000F" w:tentative="1">
      <w:start w:val="1"/>
      <w:numFmt w:val="decimal"/>
      <w:lvlText w:val="%7."/>
      <w:lvlJc w:val="left"/>
      <w:pPr>
        <w:ind w:left="6292" w:hanging="360"/>
      </w:pPr>
    </w:lvl>
    <w:lvl w:ilvl="7" w:tplc="04100019" w:tentative="1">
      <w:start w:val="1"/>
      <w:numFmt w:val="lowerLetter"/>
      <w:lvlText w:val="%8."/>
      <w:lvlJc w:val="left"/>
      <w:pPr>
        <w:ind w:left="7012" w:hanging="360"/>
      </w:pPr>
    </w:lvl>
    <w:lvl w:ilvl="8" w:tplc="0410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0" w15:restartNumberingAfterBreak="0">
    <w:nsid w:val="322F7565"/>
    <w:multiLevelType w:val="hybridMultilevel"/>
    <w:tmpl w:val="6E4A7CCA"/>
    <w:lvl w:ilvl="0" w:tplc="12443EE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A0914"/>
    <w:multiLevelType w:val="hybridMultilevel"/>
    <w:tmpl w:val="9D2C18C8"/>
    <w:lvl w:ilvl="0" w:tplc="1F766590">
      <w:start w:val="6"/>
      <w:numFmt w:val="decimal"/>
      <w:lvlText w:val="%1"/>
      <w:lvlJc w:val="left"/>
      <w:pPr>
        <w:ind w:left="1267" w:hanging="360"/>
      </w:pPr>
      <w:rPr>
        <w:rFonts w:ascii="Trebuchet MS" w:hAnsi="Times New Roman" w:hint="default"/>
        <w:w w:val="95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87" w:hanging="360"/>
      </w:pPr>
    </w:lvl>
    <w:lvl w:ilvl="2" w:tplc="0410001B" w:tentative="1">
      <w:start w:val="1"/>
      <w:numFmt w:val="lowerRoman"/>
      <w:lvlText w:val="%3."/>
      <w:lvlJc w:val="right"/>
      <w:pPr>
        <w:ind w:left="2707" w:hanging="180"/>
      </w:pPr>
    </w:lvl>
    <w:lvl w:ilvl="3" w:tplc="0410000F" w:tentative="1">
      <w:start w:val="1"/>
      <w:numFmt w:val="decimal"/>
      <w:lvlText w:val="%4."/>
      <w:lvlJc w:val="left"/>
      <w:pPr>
        <w:ind w:left="3427" w:hanging="360"/>
      </w:pPr>
    </w:lvl>
    <w:lvl w:ilvl="4" w:tplc="04100019" w:tentative="1">
      <w:start w:val="1"/>
      <w:numFmt w:val="lowerLetter"/>
      <w:lvlText w:val="%5."/>
      <w:lvlJc w:val="left"/>
      <w:pPr>
        <w:ind w:left="4147" w:hanging="360"/>
      </w:pPr>
    </w:lvl>
    <w:lvl w:ilvl="5" w:tplc="0410001B" w:tentative="1">
      <w:start w:val="1"/>
      <w:numFmt w:val="lowerRoman"/>
      <w:lvlText w:val="%6."/>
      <w:lvlJc w:val="right"/>
      <w:pPr>
        <w:ind w:left="4867" w:hanging="180"/>
      </w:pPr>
    </w:lvl>
    <w:lvl w:ilvl="6" w:tplc="0410000F" w:tentative="1">
      <w:start w:val="1"/>
      <w:numFmt w:val="decimal"/>
      <w:lvlText w:val="%7."/>
      <w:lvlJc w:val="left"/>
      <w:pPr>
        <w:ind w:left="5587" w:hanging="360"/>
      </w:pPr>
    </w:lvl>
    <w:lvl w:ilvl="7" w:tplc="04100019" w:tentative="1">
      <w:start w:val="1"/>
      <w:numFmt w:val="lowerLetter"/>
      <w:lvlText w:val="%8."/>
      <w:lvlJc w:val="left"/>
      <w:pPr>
        <w:ind w:left="6307" w:hanging="360"/>
      </w:pPr>
    </w:lvl>
    <w:lvl w:ilvl="8" w:tplc="0410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55335DB5"/>
    <w:multiLevelType w:val="hybridMultilevel"/>
    <w:tmpl w:val="80DE36EC"/>
    <w:lvl w:ilvl="0" w:tplc="686088DE">
      <w:start w:val="6"/>
      <w:numFmt w:val="decimal"/>
      <w:lvlText w:val="%1."/>
      <w:lvlJc w:val="left"/>
      <w:pPr>
        <w:ind w:left="1241" w:hanging="348"/>
      </w:pPr>
      <w:rPr>
        <w:rFonts w:hint="default"/>
        <w:spacing w:val="-1"/>
        <w:w w:val="72"/>
        <w:highlight w:val="yellow"/>
        <w:lang w:val="it-IT" w:eastAsia="it-IT" w:bidi="it-IT"/>
      </w:rPr>
    </w:lvl>
    <w:lvl w:ilvl="1" w:tplc="291C7B24">
      <w:numFmt w:val="bullet"/>
      <w:lvlText w:val="•"/>
      <w:lvlJc w:val="left"/>
      <w:pPr>
        <w:ind w:left="2230" w:hanging="348"/>
      </w:pPr>
      <w:rPr>
        <w:rFonts w:hint="default"/>
        <w:lang w:val="it-IT" w:eastAsia="it-IT" w:bidi="it-IT"/>
      </w:rPr>
    </w:lvl>
    <w:lvl w:ilvl="2" w:tplc="B4FA6884">
      <w:numFmt w:val="bullet"/>
      <w:lvlText w:val="•"/>
      <w:lvlJc w:val="left"/>
      <w:pPr>
        <w:ind w:left="3221" w:hanging="348"/>
      </w:pPr>
      <w:rPr>
        <w:rFonts w:hint="default"/>
        <w:lang w:val="it-IT" w:eastAsia="it-IT" w:bidi="it-IT"/>
      </w:rPr>
    </w:lvl>
    <w:lvl w:ilvl="3" w:tplc="1F266460">
      <w:numFmt w:val="bullet"/>
      <w:lvlText w:val="•"/>
      <w:lvlJc w:val="left"/>
      <w:pPr>
        <w:ind w:left="4211" w:hanging="348"/>
      </w:pPr>
      <w:rPr>
        <w:rFonts w:hint="default"/>
        <w:lang w:val="it-IT" w:eastAsia="it-IT" w:bidi="it-IT"/>
      </w:rPr>
    </w:lvl>
    <w:lvl w:ilvl="4" w:tplc="22406056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5" w:tplc="511873BE">
      <w:numFmt w:val="bullet"/>
      <w:lvlText w:val="•"/>
      <w:lvlJc w:val="left"/>
      <w:pPr>
        <w:ind w:left="6193" w:hanging="348"/>
      </w:pPr>
      <w:rPr>
        <w:rFonts w:hint="default"/>
        <w:lang w:val="it-IT" w:eastAsia="it-IT" w:bidi="it-IT"/>
      </w:rPr>
    </w:lvl>
    <w:lvl w:ilvl="6" w:tplc="CA8AA926">
      <w:numFmt w:val="bullet"/>
      <w:lvlText w:val="•"/>
      <w:lvlJc w:val="left"/>
      <w:pPr>
        <w:ind w:left="7183" w:hanging="348"/>
      </w:pPr>
      <w:rPr>
        <w:rFonts w:hint="default"/>
        <w:lang w:val="it-IT" w:eastAsia="it-IT" w:bidi="it-IT"/>
      </w:rPr>
    </w:lvl>
    <w:lvl w:ilvl="7" w:tplc="90AA60AA">
      <w:numFmt w:val="bullet"/>
      <w:lvlText w:val="•"/>
      <w:lvlJc w:val="left"/>
      <w:pPr>
        <w:ind w:left="8174" w:hanging="348"/>
      </w:pPr>
      <w:rPr>
        <w:rFonts w:hint="default"/>
        <w:lang w:val="it-IT" w:eastAsia="it-IT" w:bidi="it-IT"/>
      </w:rPr>
    </w:lvl>
    <w:lvl w:ilvl="8" w:tplc="B66C04C8">
      <w:numFmt w:val="bullet"/>
      <w:lvlText w:val="•"/>
      <w:lvlJc w:val="left"/>
      <w:pPr>
        <w:ind w:left="9165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59473DA8"/>
    <w:multiLevelType w:val="hybridMultilevel"/>
    <w:tmpl w:val="1BB44C52"/>
    <w:lvl w:ilvl="0" w:tplc="7E34F018">
      <w:numFmt w:val="bullet"/>
      <w:lvlText w:val="-"/>
      <w:lvlJc w:val="left"/>
      <w:pPr>
        <w:ind w:left="5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FAAFA8C">
      <w:numFmt w:val="bullet"/>
      <w:lvlText w:val="•"/>
      <w:lvlJc w:val="left"/>
      <w:pPr>
        <w:ind w:left="1600" w:hanging="147"/>
      </w:pPr>
      <w:rPr>
        <w:rFonts w:hint="default"/>
        <w:lang w:val="it-IT" w:eastAsia="it-IT" w:bidi="it-IT"/>
      </w:rPr>
    </w:lvl>
    <w:lvl w:ilvl="2" w:tplc="7ACA34BA">
      <w:numFmt w:val="bullet"/>
      <w:lvlText w:val="•"/>
      <w:lvlJc w:val="left"/>
      <w:pPr>
        <w:ind w:left="2661" w:hanging="147"/>
      </w:pPr>
      <w:rPr>
        <w:rFonts w:hint="default"/>
        <w:lang w:val="it-IT" w:eastAsia="it-IT" w:bidi="it-IT"/>
      </w:rPr>
    </w:lvl>
    <w:lvl w:ilvl="3" w:tplc="27AEC4D6">
      <w:numFmt w:val="bullet"/>
      <w:lvlText w:val="•"/>
      <w:lvlJc w:val="left"/>
      <w:pPr>
        <w:ind w:left="3721" w:hanging="147"/>
      </w:pPr>
      <w:rPr>
        <w:rFonts w:hint="default"/>
        <w:lang w:val="it-IT" w:eastAsia="it-IT" w:bidi="it-IT"/>
      </w:rPr>
    </w:lvl>
    <w:lvl w:ilvl="4" w:tplc="F1FAA324">
      <w:numFmt w:val="bullet"/>
      <w:lvlText w:val="•"/>
      <w:lvlJc w:val="left"/>
      <w:pPr>
        <w:ind w:left="4782" w:hanging="147"/>
      </w:pPr>
      <w:rPr>
        <w:rFonts w:hint="default"/>
        <w:lang w:val="it-IT" w:eastAsia="it-IT" w:bidi="it-IT"/>
      </w:rPr>
    </w:lvl>
    <w:lvl w:ilvl="5" w:tplc="396AFA8C">
      <w:numFmt w:val="bullet"/>
      <w:lvlText w:val="•"/>
      <w:lvlJc w:val="left"/>
      <w:pPr>
        <w:ind w:left="5843" w:hanging="147"/>
      </w:pPr>
      <w:rPr>
        <w:rFonts w:hint="default"/>
        <w:lang w:val="it-IT" w:eastAsia="it-IT" w:bidi="it-IT"/>
      </w:rPr>
    </w:lvl>
    <w:lvl w:ilvl="6" w:tplc="8D08D83A">
      <w:numFmt w:val="bullet"/>
      <w:lvlText w:val="•"/>
      <w:lvlJc w:val="left"/>
      <w:pPr>
        <w:ind w:left="6903" w:hanging="147"/>
      </w:pPr>
      <w:rPr>
        <w:rFonts w:hint="default"/>
        <w:lang w:val="it-IT" w:eastAsia="it-IT" w:bidi="it-IT"/>
      </w:rPr>
    </w:lvl>
    <w:lvl w:ilvl="7" w:tplc="B5B8D74C">
      <w:numFmt w:val="bullet"/>
      <w:lvlText w:val="•"/>
      <w:lvlJc w:val="left"/>
      <w:pPr>
        <w:ind w:left="7964" w:hanging="147"/>
      </w:pPr>
      <w:rPr>
        <w:rFonts w:hint="default"/>
        <w:lang w:val="it-IT" w:eastAsia="it-IT" w:bidi="it-IT"/>
      </w:rPr>
    </w:lvl>
    <w:lvl w:ilvl="8" w:tplc="34F2B61E">
      <w:numFmt w:val="bullet"/>
      <w:lvlText w:val="•"/>
      <w:lvlJc w:val="left"/>
      <w:pPr>
        <w:ind w:left="9025" w:hanging="147"/>
      </w:pPr>
      <w:rPr>
        <w:rFonts w:hint="default"/>
        <w:lang w:val="it-IT" w:eastAsia="it-IT" w:bidi="it-IT"/>
      </w:rPr>
    </w:lvl>
  </w:abstractNum>
  <w:abstractNum w:abstractNumId="14" w15:restartNumberingAfterBreak="0">
    <w:nsid w:val="59E60CF4"/>
    <w:multiLevelType w:val="hybridMultilevel"/>
    <w:tmpl w:val="29CE2262"/>
    <w:lvl w:ilvl="0" w:tplc="0410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5" w15:restartNumberingAfterBreak="0">
    <w:nsid w:val="5DD160DE"/>
    <w:multiLevelType w:val="hybridMultilevel"/>
    <w:tmpl w:val="D7821EF6"/>
    <w:lvl w:ilvl="0" w:tplc="448E6724">
      <w:start w:val="1"/>
      <w:numFmt w:val="decimal"/>
      <w:lvlText w:val="%1."/>
      <w:lvlJc w:val="left"/>
      <w:pPr>
        <w:ind w:left="53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6F3A8FB0">
      <w:numFmt w:val="bullet"/>
      <w:lvlText w:val="•"/>
      <w:lvlJc w:val="left"/>
      <w:pPr>
        <w:ind w:left="1600" w:hanging="259"/>
      </w:pPr>
      <w:rPr>
        <w:rFonts w:hint="default"/>
        <w:lang w:val="it-IT" w:eastAsia="it-IT" w:bidi="it-IT"/>
      </w:rPr>
    </w:lvl>
    <w:lvl w:ilvl="2" w:tplc="E58E2E2E">
      <w:numFmt w:val="bullet"/>
      <w:lvlText w:val="•"/>
      <w:lvlJc w:val="left"/>
      <w:pPr>
        <w:ind w:left="2661" w:hanging="259"/>
      </w:pPr>
      <w:rPr>
        <w:rFonts w:hint="default"/>
        <w:lang w:val="it-IT" w:eastAsia="it-IT" w:bidi="it-IT"/>
      </w:rPr>
    </w:lvl>
    <w:lvl w:ilvl="3" w:tplc="F7CC10AA">
      <w:numFmt w:val="bullet"/>
      <w:lvlText w:val="•"/>
      <w:lvlJc w:val="left"/>
      <w:pPr>
        <w:ind w:left="3721" w:hanging="259"/>
      </w:pPr>
      <w:rPr>
        <w:rFonts w:hint="default"/>
        <w:lang w:val="it-IT" w:eastAsia="it-IT" w:bidi="it-IT"/>
      </w:rPr>
    </w:lvl>
    <w:lvl w:ilvl="4" w:tplc="9048C328">
      <w:numFmt w:val="bullet"/>
      <w:lvlText w:val="•"/>
      <w:lvlJc w:val="left"/>
      <w:pPr>
        <w:ind w:left="4782" w:hanging="259"/>
      </w:pPr>
      <w:rPr>
        <w:rFonts w:hint="default"/>
        <w:lang w:val="it-IT" w:eastAsia="it-IT" w:bidi="it-IT"/>
      </w:rPr>
    </w:lvl>
    <w:lvl w:ilvl="5" w:tplc="57446752">
      <w:numFmt w:val="bullet"/>
      <w:lvlText w:val="•"/>
      <w:lvlJc w:val="left"/>
      <w:pPr>
        <w:ind w:left="5843" w:hanging="259"/>
      </w:pPr>
      <w:rPr>
        <w:rFonts w:hint="default"/>
        <w:lang w:val="it-IT" w:eastAsia="it-IT" w:bidi="it-IT"/>
      </w:rPr>
    </w:lvl>
    <w:lvl w:ilvl="6" w:tplc="2204362E">
      <w:numFmt w:val="bullet"/>
      <w:lvlText w:val="•"/>
      <w:lvlJc w:val="left"/>
      <w:pPr>
        <w:ind w:left="6903" w:hanging="259"/>
      </w:pPr>
      <w:rPr>
        <w:rFonts w:hint="default"/>
        <w:lang w:val="it-IT" w:eastAsia="it-IT" w:bidi="it-IT"/>
      </w:rPr>
    </w:lvl>
    <w:lvl w:ilvl="7" w:tplc="1552434A">
      <w:numFmt w:val="bullet"/>
      <w:lvlText w:val="•"/>
      <w:lvlJc w:val="left"/>
      <w:pPr>
        <w:ind w:left="7964" w:hanging="259"/>
      </w:pPr>
      <w:rPr>
        <w:rFonts w:hint="default"/>
        <w:lang w:val="it-IT" w:eastAsia="it-IT" w:bidi="it-IT"/>
      </w:rPr>
    </w:lvl>
    <w:lvl w:ilvl="8" w:tplc="D05CD708">
      <w:numFmt w:val="bullet"/>
      <w:lvlText w:val="•"/>
      <w:lvlJc w:val="left"/>
      <w:pPr>
        <w:ind w:left="9025" w:hanging="259"/>
      </w:pPr>
      <w:rPr>
        <w:rFonts w:hint="default"/>
        <w:lang w:val="it-IT" w:eastAsia="it-IT" w:bidi="it-IT"/>
      </w:rPr>
    </w:lvl>
  </w:abstractNum>
  <w:abstractNum w:abstractNumId="16" w15:restartNumberingAfterBreak="0">
    <w:nsid w:val="60141A9D"/>
    <w:multiLevelType w:val="hybridMultilevel"/>
    <w:tmpl w:val="4F0A9F24"/>
    <w:lvl w:ilvl="0" w:tplc="92E6F884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63B8F202">
      <w:numFmt w:val="bullet"/>
      <w:lvlText w:val="•"/>
      <w:lvlJc w:val="left"/>
      <w:pPr>
        <w:ind w:left="1600" w:hanging="240"/>
      </w:pPr>
      <w:rPr>
        <w:rFonts w:hint="default"/>
        <w:lang w:val="it-IT" w:eastAsia="it-IT" w:bidi="it-IT"/>
      </w:rPr>
    </w:lvl>
    <w:lvl w:ilvl="2" w:tplc="B8FC2F5E">
      <w:numFmt w:val="bullet"/>
      <w:lvlText w:val="•"/>
      <w:lvlJc w:val="left"/>
      <w:pPr>
        <w:ind w:left="2661" w:hanging="240"/>
      </w:pPr>
      <w:rPr>
        <w:rFonts w:hint="default"/>
        <w:lang w:val="it-IT" w:eastAsia="it-IT" w:bidi="it-IT"/>
      </w:rPr>
    </w:lvl>
    <w:lvl w:ilvl="3" w:tplc="8F68312A">
      <w:numFmt w:val="bullet"/>
      <w:lvlText w:val="•"/>
      <w:lvlJc w:val="left"/>
      <w:pPr>
        <w:ind w:left="3721" w:hanging="240"/>
      </w:pPr>
      <w:rPr>
        <w:rFonts w:hint="default"/>
        <w:lang w:val="it-IT" w:eastAsia="it-IT" w:bidi="it-IT"/>
      </w:rPr>
    </w:lvl>
    <w:lvl w:ilvl="4" w:tplc="7ED42D84">
      <w:numFmt w:val="bullet"/>
      <w:lvlText w:val="•"/>
      <w:lvlJc w:val="left"/>
      <w:pPr>
        <w:ind w:left="4782" w:hanging="240"/>
      </w:pPr>
      <w:rPr>
        <w:rFonts w:hint="default"/>
        <w:lang w:val="it-IT" w:eastAsia="it-IT" w:bidi="it-IT"/>
      </w:rPr>
    </w:lvl>
    <w:lvl w:ilvl="5" w:tplc="7B724F9A">
      <w:numFmt w:val="bullet"/>
      <w:lvlText w:val="•"/>
      <w:lvlJc w:val="left"/>
      <w:pPr>
        <w:ind w:left="5843" w:hanging="240"/>
      </w:pPr>
      <w:rPr>
        <w:rFonts w:hint="default"/>
        <w:lang w:val="it-IT" w:eastAsia="it-IT" w:bidi="it-IT"/>
      </w:rPr>
    </w:lvl>
    <w:lvl w:ilvl="6" w:tplc="54500A62">
      <w:numFmt w:val="bullet"/>
      <w:lvlText w:val="•"/>
      <w:lvlJc w:val="left"/>
      <w:pPr>
        <w:ind w:left="6903" w:hanging="240"/>
      </w:pPr>
      <w:rPr>
        <w:rFonts w:hint="default"/>
        <w:lang w:val="it-IT" w:eastAsia="it-IT" w:bidi="it-IT"/>
      </w:rPr>
    </w:lvl>
    <w:lvl w:ilvl="7" w:tplc="9ABC981A">
      <w:numFmt w:val="bullet"/>
      <w:lvlText w:val="•"/>
      <w:lvlJc w:val="left"/>
      <w:pPr>
        <w:ind w:left="7964" w:hanging="240"/>
      </w:pPr>
      <w:rPr>
        <w:rFonts w:hint="default"/>
        <w:lang w:val="it-IT" w:eastAsia="it-IT" w:bidi="it-IT"/>
      </w:rPr>
    </w:lvl>
    <w:lvl w:ilvl="8" w:tplc="AEDA573C">
      <w:numFmt w:val="bullet"/>
      <w:lvlText w:val="•"/>
      <w:lvlJc w:val="left"/>
      <w:pPr>
        <w:ind w:left="9025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65EB3A09"/>
    <w:multiLevelType w:val="hybridMultilevel"/>
    <w:tmpl w:val="3EE08E16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8" w15:restartNumberingAfterBreak="0">
    <w:nsid w:val="66F924A8"/>
    <w:multiLevelType w:val="hybridMultilevel"/>
    <w:tmpl w:val="DE16AEC0"/>
    <w:lvl w:ilvl="0" w:tplc="866C3FE2">
      <w:start w:val="11"/>
      <w:numFmt w:val="lowerLetter"/>
      <w:lvlText w:val="%1)"/>
      <w:lvlJc w:val="left"/>
      <w:pPr>
        <w:ind w:left="532" w:hanging="27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2DC8A546">
      <w:numFmt w:val="bullet"/>
      <w:lvlText w:val="•"/>
      <w:lvlJc w:val="left"/>
      <w:pPr>
        <w:ind w:left="1600" w:hanging="275"/>
      </w:pPr>
      <w:rPr>
        <w:rFonts w:hint="default"/>
        <w:lang w:val="it-IT" w:eastAsia="it-IT" w:bidi="it-IT"/>
      </w:rPr>
    </w:lvl>
    <w:lvl w:ilvl="2" w:tplc="E93A0962">
      <w:numFmt w:val="bullet"/>
      <w:lvlText w:val="•"/>
      <w:lvlJc w:val="left"/>
      <w:pPr>
        <w:ind w:left="2661" w:hanging="275"/>
      </w:pPr>
      <w:rPr>
        <w:rFonts w:hint="default"/>
        <w:lang w:val="it-IT" w:eastAsia="it-IT" w:bidi="it-IT"/>
      </w:rPr>
    </w:lvl>
    <w:lvl w:ilvl="3" w:tplc="5A365762">
      <w:numFmt w:val="bullet"/>
      <w:lvlText w:val="•"/>
      <w:lvlJc w:val="left"/>
      <w:pPr>
        <w:ind w:left="3721" w:hanging="275"/>
      </w:pPr>
      <w:rPr>
        <w:rFonts w:hint="default"/>
        <w:lang w:val="it-IT" w:eastAsia="it-IT" w:bidi="it-IT"/>
      </w:rPr>
    </w:lvl>
    <w:lvl w:ilvl="4" w:tplc="C2EC75C4">
      <w:numFmt w:val="bullet"/>
      <w:lvlText w:val="•"/>
      <w:lvlJc w:val="left"/>
      <w:pPr>
        <w:ind w:left="4782" w:hanging="275"/>
      </w:pPr>
      <w:rPr>
        <w:rFonts w:hint="default"/>
        <w:lang w:val="it-IT" w:eastAsia="it-IT" w:bidi="it-IT"/>
      </w:rPr>
    </w:lvl>
    <w:lvl w:ilvl="5" w:tplc="3BC8FC0A">
      <w:numFmt w:val="bullet"/>
      <w:lvlText w:val="•"/>
      <w:lvlJc w:val="left"/>
      <w:pPr>
        <w:ind w:left="5843" w:hanging="275"/>
      </w:pPr>
      <w:rPr>
        <w:rFonts w:hint="default"/>
        <w:lang w:val="it-IT" w:eastAsia="it-IT" w:bidi="it-IT"/>
      </w:rPr>
    </w:lvl>
    <w:lvl w:ilvl="6" w:tplc="AC8CFB7A">
      <w:numFmt w:val="bullet"/>
      <w:lvlText w:val="•"/>
      <w:lvlJc w:val="left"/>
      <w:pPr>
        <w:ind w:left="6903" w:hanging="275"/>
      </w:pPr>
      <w:rPr>
        <w:rFonts w:hint="default"/>
        <w:lang w:val="it-IT" w:eastAsia="it-IT" w:bidi="it-IT"/>
      </w:rPr>
    </w:lvl>
    <w:lvl w:ilvl="7" w:tplc="104CADA6">
      <w:numFmt w:val="bullet"/>
      <w:lvlText w:val="•"/>
      <w:lvlJc w:val="left"/>
      <w:pPr>
        <w:ind w:left="7964" w:hanging="275"/>
      </w:pPr>
      <w:rPr>
        <w:rFonts w:hint="default"/>
        <w:lang w:val="it-IT" w:eastAsia="it-IT" w:bidi="it-IT"/>
      </w:rPr>
    </w:lvl>
    <w:lvl w:ilvl="8" w:tplc="5048444A">
      <w:numFmt w:val="bullet"/>
      <w:lvlText w:val="•"/>
      <w:lvlJc w:val="left"/>
      <w:pPr>
        <w:ind w:left="9025" w:hanging="275"/>
      </w:pPr>
      <w:rPr>
        <w:rFonts w:hint="default"/>
        <w:lang w:val="it-IT" w:eastAsia="it-IT" w:bidi="it-IT"/>
      </w:rPr>
    </w:lvl>
  </w:abstractNum>
  <w:abstractNum w:abstractNumId="19" w15:restartNumberingAfterBreak="0">
    <w:nsid w:val="68C64781"/>
    <w:multiLevelType w:val="hybridMultilevel"/>
    <w:tmpl w:val="A8B83F78"/>
    <w:lvl w:ilvl="0" w:tplc="740EA7E2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67069EC">
      <w:numFmt w:val="bullet"/>
      <w:lvlText w:val="•"/>
      <w:lvlJc w:val="left"/>
      <w:pPr>
        <w:ind w:left="1600" w:hanging="144"/>
      </w:pPr>
      <w:rPr>
        <w:rFonts w:hint="default"/>
        <w:lang w:val="it-IT" w:eastAsia="it-IT" w:bidi="it-IT"/>
      </w:rPr>
    </w:lvl>
    <w:lvl w:ilvl="2" w:tplc="21589A92">
      <w:numFmt w:val="bullet"/>
      <w:lvlText w:val="•"/>
      <w:lvlJc w:val="left"/>
      <w:pPr>
        <w:ind w:left="2661" w:hanging="144"/>
      </w:pPr>
      <w:rPr>
        <w:rFonts w:hint="default"/>
        <w:lang w:val="it-IT" w:eastAsia="it-IT" w:bidi="it-IT"/>
      </w:rPr>
    </w:lvl>
    <w:lvl w:ilvl="3" w:tplc="6E02A89E">
      <w:numFmt w:val="bullet"/>
      <w:lvlText w:val="•"/>
      <w:lvlJc w:val="left"/>
      <w:pPr>
        <w:ind w:left="3721" w:hanging="144"/>
      </w:pPr>
      <w:rPr>
        <w:rFonts w:hint="default"/>
        <w:lang w:val="it-IT" w:eastAsia="it-IT" w:bidi="it-IT"/>
      </w:rPr>
    </w:lvl>
    <w:lvl w:ilvl="4" w:tplc="65443B1E">
      <w:numFmt w:val="bullet"/>
      <w:lvlText w:val="•"/>
      <w:lvlJc w:val="left"/>
      <w:pPr>
        <w:ind w:left="4782" w:hanging="144"/>
      </w:pPr>
      <w:rPr>
        <w:rFonts w:hint="default"/>
        <w:lang w:val="it-IT" w:eastAsia="it-IT" w:bidi="it-IT"/>
      </w:rPr>
    </w:lvl>
    <w:lvl w:ilvl="5" w:tplc="5088C34A">
      <w:numFmt w:val="bullet"/>
      <w:lvlText w:val="•"/>
      <w:lvlJc w:val="left"/>
      <w:pPr>
        <w:ind w:left="5843" w:hanging="144"/>
      </w:pPr>
      <w:rPr>
        <w:rFonts w:hint="default"/>
        <w:lang w:val="it-IT" w:eastAsia="it-IT" w:bidi="it-IT"/>
      </w:rPr>
    </w:lvl>
    <w:lvl w:ilvl="6" w:tplc="A5983F78">
      <w:numFmt w:val="bullet"/>
      <w:lvlText w:val="•"/>
      <w:lvlJc w:val="left"/>
      <w:pPr>
        <w:ind w:left="6903" w:hanging="144"/>
      </w:pPr>
      <w:rPr>
        <w:rFonts w:hint="default"/>
        <w:lang w:val="it-IT" w:eastAsia="it-IT" w:bidi="it-IT"/>
      </w:rPr>
    </w:lvl>
    <w:lvl w:ilvl="7" w:tplc="6CECF37C">
      <w:numFmt w:val="bullet"/>
      <w:lvlText w:val="•"/>
      <w:lvlJc w:val="left"/>
      <w:pPr>
        <w:ind w:left="7964" w:hanging="144"/>
      </w:pPr>
      <w:rPr>
        <w:rFonts w:hint="default"/>
        <w:lang w:val="it-IT" w:eastAsia="it-IT" w:bidi="it-IT"/>
      </w:rPr>
    </w:lvl>
    <w:lvl w:ilvl="8" w:tplc="86D04ADE">
      <w:numFmt w:val="bullet"/>
      <w:lvlText w:val="•"/>
      <w:lvlJc w:val="left"/>
      <w:pPr>
        <w:ind w:left="9025" w:hanging="144"/>
      </w:pPr>
      <w:rPr>
        <w:rFonts w:hint="default"/>
        <w:lang w:val="it-IT" w:eastAsia="it-IT" w:bidi="it-IT"/>
      </w:rPr>
    </w:lvl>
  </w:abstractNum>
  <w:abstractNum w:abstractNumId="20" w15:restartNumberingAfterBreak="0">
    <w:nsid w:val="70D164BF"/>
    <w:multiLevelType w:val="hybridMultilevel"/>
    <w:tmpl w:val="616ABDE2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1" w15:restartNumberingAfterBreak="0">
    <w:nsid w:val="75D00F69"/>
    <w:multiLevelType w:val="hybridMultilevel"/>
    <w:tmpl w:val="A81AA044"/>
    <w:lvl w:ilvl="0" w:tplc="C99E6A94">
      <w:start w:val="1"/>
      <w:numFmt w:val="lowerLetter"/>
      <w:lvlText w:val="%1)"/>
      <w:lvlJc w:val="left"/>
      <w:pPr>
        <w:ind w:left="53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A4AF662">
      <w:numFmt w:val="bullet"/>
      <w:lvlText w:val="•"/>
      <w:lvlJc w:val="left"/>
      <w:pPr>
        <w:ind w:left="1600" w:hanging="246"/>
      </w:pPr>
      <w:rPr>
        <w:rFonts w:hint="default"/>
        <w:lang w:val="it-IT" w:eastAsia="it-IT" w:bidi="it-IT"/>
      </w:rPr>
    </w:lvl>
    <w:lvl w:ilvl="2" w:tplc="989053D4">
      <w:numFmt w:val="bullet"/>
      <w:lvlText w:val="•"/>
      <w:lvlJc w:val="left"/>
      <w:pPr>
        <w:ind w:left="2661" w:hanging="246"/>
      </w:pPr>
      <w:rPr>
        <w:rFonts w:hint="default"/>
        <w:lang w:val="it-IT" w:eastAsia="it-IT" w:bidi="it-IT"/>
      </w:rPr>
    </w:lvl>
    <w:lvl w:ilvl="3" w:tplc="7068B5C2">
      <w:numFmt w:val="bullet"/>
      <w:lvlText w:val="•"/>
      <w:lvlJc w:val="left"/>
      <w:pPr>
        <w:ind w:left="3721" w:hanging="246"/>
      </w:pPr>
      <w:rPr>
        <w:rFonts w:hint="default"/>
        <w:lang w:val="it-IT" w:eastAsia="it-IT" w:bidi="it-IT"/>
      </w:rPr>
    </w:lvl>
    <w:lvl w:ilvl="4" w:tplc="6876D78C">
      <w:numFmt w:val="bullet"/>
      <w:lvlText w:val="•"/>
      <w:lvlJc w:val="left"/>
      <w:pPr>
        <w:ind w:left="4782" w:hanging="246"/>
      </w:pPr>
      <w:rPr>
        <w:rFonts w:hint="default"/>
        <w:lang w:val="it-IT" w:eastAsia="it-IT" w:bidi="it-IT"/>
      </w:rPr>
    </w:lvl>
    <w:lvl w:ilvl="5" w:tplc="B0FA1CBA">
      <w:numFmt w:val="bullet"/>
      <w:lvlText w:val="•"/>
      <w:lvlJc w:val="left"/>
      <w:pPr>
        <w:ind w:left="5843" w:hanging="246"/>
      </w:pPr>
      <w:rPr>
        <w:rFonts w:hint="default"/>
        <w:lang w:val="it-IT" w:eastAsia="it-IT" w:bidi="it-IT"/>
      </w:rPr>
    </w:lvl>
    <w:lvl w:ilvl="6" w:tplc="5462C0BC">
      <w:numFmt w:val="bullet"/>
      <w:lvlText w:val="•"/>
      <w:lvlJc w:val="left"/>
      <w:pPr>
        <w:ind w:left="6903" w:hanging="246"/>
      </w:pPr>
      <w:rPr>
        <w:rFonts w:hint="default"/>
        <w:lang w:val="it-IT" w:eastAsia="it-IT" w:bidi="it-IT"/>
      </w:rPr>
    </w:lvl>
    <w:lvl w:ilvl="7" w:tplc="70BE8672">
      <w:numFmt w:val="bullet"/>
      <w:lvlText w:val="•"/>
      <w:lvlJc w:val="left"/>
      <w:pPr>
        <w:ind w:left="7964" w:hanging="246"/>
      </w:pPr>
      <w:rPr>
        <w:rFonts w:hint="default"/>
        <w:lang w:val="it-IT" w:eastAsia="it-IT" w:bidi="it-IT"/>
      </w:rPr>
    </w:lvl>
    <w:lvl w:ilvl="8" w:tplc="5EF40B2A">
      <w:numFmt w:val="bullet"/>
      <w:lvlText w:val="•"/>
      <w:lvlJc w:val="left"/>
      <w:pPr>
        <w:ind w:left="9025" w:hanging="246"/>
      </w:pPr>
      <w:rPr>
        <w:rFonts w:hint="default"/>
        <w:lang w:val="it-IT" w:eastAsia="it-IT" w:bidi="it-IT"/>
      </w:rPr>
    </w:lvl>
  </w:abstractNum>
  <w:num w:numId="1" w16cid:durableId="1721786194">
    <w:abstractNumId w:val="0"/>
  </w:num>
  <w:num w:numId="2" w16cid:durableId="1590963613">
    <w:abstractNumId w:val="3"/>
  </w:num>
  <w:num w:numId="3" w16cid:durableId="116605909">
    <w:abstractNumId w:val="12"/>
  </w:num>
  <w:num w:numId="4" w16cid:durableId="979766751">
    <w:abstractNumId w:val="18"/>
  </w:num>
  <w:num w:numId="5" w16cid:durableId="767582742">
    <w:abstractNumId w:val="8"/>
  </w:num>
  <w:num w:numId="6" w16cid:durableId="1767187873">
    <w:abstractNumId w:val="19"/>
  </w:num>
  <w:num w:numId="7" w16cid:durableId="1699966403">
    <w:abstractNumId w:val="13"/>
  </w:num>
  <w:num w:numId="8" w16cid:durableId="1543398514">
    <w:abstractNumId w:val="4"/>
  </w:num>
  <w:num w:numId="9" w16cid:durableId="1645351388">
    <w:abstractNumId w:val="5"/>
  </w:num>
  <w:num w:numId="10" w16cid:durableId="1400594311">
    <w:abstractNumId w:val="16"/>
  </w:num>
  <w:num w:numId="11" w16cid:durableId="356935219">
    <w:abstractNumId w:val="2"/>
  </w:num>
  <w:num w:numId="12" w16cid:durableId="765199033">
    <w:abstractNumId w:val="15"/>
  </w:num>
  <w:num w:numId="13" w16cid:durableId="1797405207">
    <w:abstractNumId w:val="21"/>
  </w:num>
  <w:num w:numId="14" w16cid:durableId="1656835039">
    <w:abstractNumId w:val="20"/>
  </w:num>
  <w:num w:numId="15" w16cid:durableId="779568151">
    <w:abstractNumId w:val="9"/>
  </w:num>
  <w:num w:numId="16" w16cid:durableId="455489232">
    <w:abstractNumId w:val="14"/>
  </w:num>
  <w:num w:numId="17" w16cid:durableId="923346085">
    <w:abstractNumId w:val="7"/>
  </w:num>
  <w:num w:numId="18" w16cid:durableId="505900021">
    <w:abstractNumId w:val="10"/>
  </w:num>
  <w:num w:numId="19" w16cid:durableId="1836262847">
    <w:abstractNumId w:val="6"/>
  </w:num>
  <w:num w:numId="20" w16cid:durableId="747195711">
    <w:abstractNumId w:val="1"/>
  </w:num>
  <w:num w:numId="21" w16cid:durableId="155220799">
    <w:abstractNumId w:val="17"/>
  </w:num>
  <w:num w:numId="22" w16cid:durableId="209344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2F"/>
    <w:rsid w:val="00011A83"/>
    <w:rsid w:val="00012DBC"/>
    <w:rsid w:val="000142AB"/>
    <w:rsid w:val="0003372F"/>
    <w:rsid w:val="00037E48"/>
    <w:rsid w:val="000759BD"/>
    <w:rsid w:val="00122F97"/>
    <w:rsid w:val="0017029B"/>
    <w:rsid w:val="0017050C"/>
    <w:rsid w:val="001909CA"/>
    <w:rsid w:val="001B6AB4"/>
    <w:rsid w:val="001C2D1D"/>
    <w:rsid w:val="001D0BDD"/>
    <w:rsid w:val="001E2AAC"/>
    <w:rsid w:val="001F4498"/>
    <w:rsid w:val="00201EBF"/>
    <w:rsid w:val="002473AF"/>
    <w:rsid w:val="002654C4"/>
    <w:rsid w:val="00270788"/>
    <w:rsid w:val="0028232F"/>
    <w:rsid w:val="002A1441"/>
    <w:rsid w:val="002B03C2"/>
    <w:rsid w:val="002B2F86"/>
    <w:rsid w:val="002D572D"/>
    <w:rsid w:val="002D79FC"/>
    <w:rsid w:val="002F6273"/>
    <w:rsid w:val="00304F68"/>
    <w:rsid w:val="0032752D"/>
    <w:rsid w:val="00333781"/>
    <w:rsid w:val="003366EC"/>
    <w:rsid w:val="003624EF"/>
    <w:rsid w:val="00373D95"/>
    <w:rsid w:val="003C31FC"/>
    <w:rsid w:val="0042746E"/>
    <w:rsid w:val="004829E5"/>
    <w:rsid w:val="004B1A0B"/>
    <w:rsid w:val="004F091E"/>
    <w:rsid w:val="00521F9C"/>
    <w:rsid w:val="005270AD"/>
    <w:rsid w:val="00527254"/>
    <w:rsid w:val="00540354"/>
    <w:rsid w:val="00596E5C"/>
    <w:rsid w:val="005C044E"/>
    <w:rsid w:val="005E57FD"/>
    <w:rsid w:val="005F71F6"/>
    <w:rsid w:val="00612C30"/>
    <w:rsid w:val="0061766B"/>
    <w:rsid w:val="00622C40"/>
    <w:rsid w:val="0066135F"/>
    <w:rsid w:val="00670DB4"/>
    <w:rsid w:val="006B5A41"/>
    <w:rsid w:val="006B72EC"/>
    <w:rsid w:val="006D0D40"/>
    <w:rsid w:val="006D1573"/>
    <w:rsid w:val="006D6FB6"/>
    <w:rsid w:val="006F7ADE"/>
    <w:rsid w:val="0071480C"/>
    <w:rsid w:val="00755DEC"/>
    <w:rsid w:val="007625D0"/>
    <w:rsid w:val="0079058D"/>
    <w:rsid w:val="00796473"/>
    <w:rsid w:val="007C25B3"/>
    <w:rsid w:val="007C4391"/>
    <w:rsid w:val="0081053A"/>
    <w:rsid w:val="00817366"/>
    <w:rsid w:val="0082385E"/>
    <w:rsid w:val="008522C6"/>
    <w:rsid w:val="00867025"/>
    <w:rsid w:val="008A3B7B"/>
    <w:rsid w:val="008F3719"/>
    <w:rsid w:val="00927FD1"/>
    <w:rsid w:val="00930FA8"/>
    <w:rsid w:val="009345C6"/>
    <w:rsid w:val="009576ED"/>
    <w:rsid w:val="009728E8"/>
    <w:rsid w:val="00973CD8"/>
    <w:rsid w:val="009C57E3"/>
    <w:rsid w:val="009C5AB8"/>
    <w:rsid w:val="009D370E"/>
    <w:rsid w:val="00A14FDC"/>
    <w:rsid w:val="00A51D87"/>
    <w:rsid w:val="00A57827"/>
    <w:rsid w:val="00AB6768"/>
    <w:rsid w:val="00B27653"/>
    <w:rsid w:val="00B43018"/>
    <w:rsid w:val="00B81172"/>
    <w:rsid w:val="00BA74B4"/>
    <w:rsid w:val="00BF3DCC"/>
    <w:rsid w:val="00C011FA"/>
    <w:rsid w:val="00C32809"/>
    <w:rsid w:val="00C80E4F"/>
    <w:rsid w:val="00CD6C54"/>
    <w:rsid w:val="00CF63C5"/>
    <w:rsid w:val="00D017A9"/>
    <w:rsid w:val="00D0266D"/>
    <w:rsid w:val="00D16286"/>
    <w:rsid w:val="00D4112C"/>
    <w:rsid w:val="00D8528D"/>
    <w:rsid w:val="00D941BF"/>
    <w:rsid w:val="00D949C2"/>
    <w:rsid w:val="00DE4343"/>
    <w:rsid w:val="00E20F36"/>
    <w:rsid w:val="00E50C84"/>
    <w:rsid w:val="00E63A51"/>
    <w:rsid w:val="00E7271F"/>
    <w:rsid w:val="00E803B7"/>
    <w:rsid w:val="00E8403B"/>
    <w:rsid w:val="00EC163A"/>
    <w:rsid w:val="00EF75D4"/>
    <w:rsid w:val="00F123C7"/>
    <w:rsid w:val="00F20404"/>
    <w:rsid w:val="00F478E2"/>
    <w:rsid w:val="00F57C18"/>
    <w:rsid w:val="00F70EDD"/>
    <w:rsid w:val="00F730A6"/>
    <w:rsid w:val="00F80F13"/>
    <w:rsid w:val="00F961FC"/>
    <w:rsid w:val="00FD5664"/>
    <w:rsid w:val="00FE3EAF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E1ED"/>
  <w15:docId w15:val="{03089E1D-5519-4A9C-BABF-71B2735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372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2654C4"/>
    <w:pPr>
      <w:keepNext/>
      <w:widowControl/>
      <w:autoSpaceDE/>
      <w:autoSpaceDN/>
      <w:jc w:val="center"/>
      <w:outlineLvl w:val="0"/>
    </w:pPr>
    <w:rPr>
      <w:rFonts w:ascii="Garamond" w:hAnsi="Garamond"/>
      <w:b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372F"/>
    <w:pPr>
      <w:ind w:left="53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3372F"/>
    <w:pPr>
      <w:spacing w:before="1"/>
      <w:ind w:left="532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03372F"/>
    <w:pPr>
      <w:spacing w:before="89"/>
      <w:ind w:left="1253" w:hanging="360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03372F"/>
    <w:pPr>
      <w:ind w:left="532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03372F"/>
    <w:pPr>
      <w:spacing w:before="5" w:line="274" w:lineRule="exact"/>
      <w:ind w:left="532"/>
      <w:jc w:val="center"/>
      <w:outlineLvl w:val="4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372F"/>
    <w:pPr>
      <w:ind w:left="532"/>
      <w:jc w:val="both"/>
    </w:pPr>
  </w:style>
  <w:style w:type="paragraph" w:customStyle="1" w:styleId="TableParagraph">
    <w:name w:val="Table Paragraph"/>
    <w:basedOn w:val="Normale"/>
    <w:uiPriority w:val="1"/>
    <w:qFormat/>
    <w:rsid w:val="000337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5C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5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54C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265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54C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2654C4"/>
    <w:rPr>
      <w:rFonts w:ascii="Garamond" w:eastAsia="Times New Roman" w:hAnsi="Garamond" w:cs="Times New Roman"/>
      <w:b/>
      <w:sz w:val="24"/>
      <w:szCs w:val="20"/>
      <w:lang w:val="it-IT" w:eastAsia="it-IT"/>
    </w:rPr>
  </w:style>
  <w:style w:type="paragraph" w:customStyle="1" w:styleId="Immagine">
    <w:name w:val="Immagine"/>
    <w:basedOn w:val="Corpotesto"/>
    <w:rsid w:val="002654C4"/>
    <w:pPr>
      <w:widowControl/>
      <w:overflowPunct w:val="0"/>
      <w:adjustRightInd w:val="0"/>
      <w:spacing w:line="240" w:lineRule="atLeast"/>
      <w:ind w:left="-2" w:right="-2"/>
    </w:pPr>
    <w:rPr>
      <w:rFonts w:ascii="Wingdings" w:hAnsi="Wingdings"/>
      <w:b/>
      <w:color w:val="FFFFFF"/>
      <w:sz w:val="72"/>
      <w:szCs w:val="20"/>
      <w:lang w:bidi="ar-SA"/>
    </w:rPr>
  </w:style>
  <w:style w:type="character" w:styleId="Collegamentoipertestuale">
    <w:name w:val="Hyperlink"/>
    <w:rsid w:val="002654C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40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275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32752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328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8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809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8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809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sgangale.edu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00400c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isgangale.edu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risoo400c@pec.istruzione.i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4E2D-7C34-40EA-AC17-43EA1A8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I grado “Solimena - De Lorenzo”</vt:lpstr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I grado “Solimena - De Lorenzo”</dc:title>
  <dc:creator>p.cosenza</dc:creator>
  <cp:lastModifiedBy>CARBONE</cp:lastModifiedBy>
  <cp:revision>28</cp:revision>
  <cp:lastPrinted>2018-04-23T09:38:00Z</cp:lastPrinted>
  <dcterms:created xsi:type="dcterms:W3CDTF">2022-02-08T10:48:00Z</dcterms:created>
  <dcterms:modified xsi:type="dcterms:W3CDTF">2023-01-31T09:42:00Z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